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D4" w:rsidRPr="003D1D9B" w:rsidRDefault="000C44D4" w:rsidP="00DB0CCC">
      <w:pPr>
        <w:tabs>
          <w:tab w:val="left" w:pos="0"/>
        </w:tabs>
        <w:suppressAutoHyphens/>
        <w:rPr>
          <w:b/>
        </w:rPr>
      </w:pPr>
      <w:bookmarkStart w:id="0" w:name="_GoBack"/>
      <w:bookmarkEnd w:id="0"/>
    </w:p>
    <w:p w:rsidR="00DB0CCC" w:rsidRPr="00B60220" w:rsidRDefault="00B2379B" w:rsidP="00DB0CCC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B60220">
        <w:rPr>
          <w:rFonts w:ascii="Times New Roman" w:hAnsi="Times New Roman"/>
          <w:b/>
          <w:snapToGrid/>
          <w:sz w:val="24"/>
          <w:szCs w:val="24"/>
        </w:rPr>
        <w:t>ALCHEMIST</w:t>
      </w:r>
      <w:r w:rsidR="000463F6" w:rsidRPr="00B60220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EE0F95">
        <w:rPr>
          <w:rFonts w:ascii="Times New Roman" w:hAnsi="Times New Roman"/>
          <w:b/>
          <w:snapToGrid/>
          <w:sz w:val="24"/>
          <w:szCs w:val="24"/>
        </w:rPr>
        <w:t>MINING GRANTS INCENTIVE STOCK OPTIONS</w:t>
      </w:r>
    </w:p>
    <w:p w:rsidR="00DB0CCC" w:rsidRPr="00B60220" w:rsidRDefault="00DB0CCC" w:rsidP="00DB0CCC">
      <w:pPr>
        <w:widowControl/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DB0CCC" w:rsidRPr="00B60220" w:rsidRDefault="00DB0CCC" w:rsidP="0091428A">
      <w:pPr>
        <w:widowControl/>
        <w:jc w:val="both"/>
        <w:rPr>
          <w:rFonts w:ascii="Times New Roman" w:hAnsi="Times New Roman"/>
          <w:b/>
          <w:snapToGrid/>
          <w:sz w:val="22"/>
          <w:szCs w:val="22"/>
        </w:rPr>
      </w:pPr>
    </w:p>
    <w:p w:rsidR="00EE0F95" w:rsidRPr="00EE0F95" w:rsidRDefault="00DB0CCC" w:rsidP="00EE0F95">
      <w:pPr>
        <w:jc w:val="both"/>
        <w:rPr>
          <w:rFonts w:ascii="Times New Roman" w:hAnsi="Times New Roman"/>
          <w:snapToGrid/>
          <w:sz w:val="24"/>
          <w:szCs w:val="24"/>
        </w:rPr>
      </w:pPr>
      <w:r w:rsidRPr="00B60220">
        <w:rPr>
          <w:rFonts w:ascii="Times New Roman" w:hAnsi="Times New Roman"/>
          <w:snapToGrid/>
          <w:sz w:val="24"/>
          <w:szCs w:val="24"/>
        </w:rPr>
        <w:t>V</w:t>
      </w:r>
      <w:r w:rsidR="00F4497A" w:rsidRPr="00B60220">
        <w:rPr>
          <w:rFonts w:ascii="Times New Roman" w:hAnsi="Times New Roman"/>
          <w:snapToGrid/>
          <w:sz w:val="24"/>
          <w:szCs w:val="24"/>
        </w:rPr>
        <w:t>ancouver</w:t>
      </w:r>
      <w:r w:rsidRPr="00B60220">
        <w:rPr>
          <w:rFonts w:ascii="Times New Roman" w:hAnsi="Times New Roman"/>
          <w:snapToGrid/>
          <w:sz w:val="24"/>
          <w:szCs w:val="24"/>
        </w:rPr>
        <w:t>, B</w:t>
      </w:r>
      <w:r w:rsidR="00F4497A" w:rsidRPr="00B60220">
        <w:rPr>
          <w:rFonts w:ascii="Times New Roman" w:hAnsi="Times New Roman"/>
          <w:snapToGrid/>
          <w:sz w:val="24"/>
          <w:szCs w:val="24"/>
        </w:rPr>
        <w:t>ritish</w:t>
      </w:r>
      <w:r w:rsidRPr="00B60220">
        <w:rPr>
          <w:rFonts w:ascii="Times New Roman" w:hAnsi="Times New Roman"/>
          <w:snapToGrid/>
          <w:sz w:val="24"/>
          <w:szCs w:val="24"/>
        </w:rPr>
        <w:t xml:space="preserve"> C</w:t>
      </w:r>
      <w:r w:rsidR="00F4497A" w:rsidRPr="00B60220">
        <w:rPr>
          <w:rFonts w:ascii="Times New Roman" w:hAnsi="Times New Roman"/>
          <w:snapToGrid/>
          <w:sz w:val="24"/>
          <w:szCs w:val="24"/>
        </w:rPr>
        <w:t>olumbia</w:t>
      </w:r>
      <w:r w:rsidRPr="00B60220">
        <w:rPr>
          <w:rFonts w:ascii="Times New Roman" w:hAnsi="Times New Roman"/>
          <w:snapToGrid/>
          <w:sz w:val="24"/>
          <w:szCs w:val="24"/>
        </w:rPr>
        <w:t xml:space="preserve"> – (</w:t>
      </w:r>
      <w:r w:rsidR="00F035C1">
        <w:rPr>
          <w:rFonts w:ascii="Times New Roman" w:hAnsi="Times New Roman"/>
          <w:snapToGrid/>
          <w:sz w:val="24"/>
          <w:szCs w:val="24"/>
        </w:rPr>
        <w:t>May 25, 2017</w:t>
      </w:r>
      <w:r w:rsidR="001931C7" w:rsidRPr="00B60220">
        <w:rPr>
          <w:rFonts w:ascii="Times New Roman" w:hAnsi="Times New Roman"/>
          <w:snapToGrid/>
          <w:sz w:val="24"/>
          <w:szCs w:val="24"/>
        </w:rPr>
        <w:t>) – Alchemist Mining Incorporated</w:t>
      </w:r>
      <w:r w:rsidRPr="00B60220">
        <w:rPr>
          <w:rFonts w:ascii="Times New Roman" w:hAnsi="Times New Roman"/>
          <w:snapToGrid/>
          <w:sz w:val="24"/>
          <w:szCs w:val="24"/>
        </w:rPr>
        <w:t xml:space="preserve"> (</w:t>
      </w:r>
      <w:r w:rsidR="00FB77F4" w:rsidRPr="00B60220">
        <w:rPr>
          <w:rFonts w:ascii="Times New Roman" w:hAnsi="Times New Roman"/>
          <w:snapToGrid/>
          <w:sz w:val="24"/>
          <w:szCs w:val="24"/>
        </w:rPr>
        <w:t>CSE</w:t>
      </w:r>
      <w:r w:rsidRPr="00B60220">
        <w:rPr>
          <w:rFonts w:ascii="Times New Roman" w:hAnsi="Times New Roman"/>
          <w:snapToGrid/>
          <w:sz w:val="24"/>
          <w:szCs w:val="24"/>
        </w:rPr>
        <w:t>: AMS) (“</w:t>
      </w:r>
      <w:r w:rsidRPr="00B60220">
        <w:rPr>
          <w:rFonts w:ascii="Times New Roman" w:hAnsi="Times New Roman"/>
          <w:b/>
          <w:snapToGrid/>
          <w:sz w:val="24"/>
          <w:szCs w:val="24"/>
        </w:rPr>
        <w:t>Company</w:t>
      </w:r>
      <w:r w:rsidRPr="00B60220">
        <w:rPr>
          <w:rFonts w:ascii="Times New Roman" w:hAnsi="Times New Roman"/>
          <w:snapToGrid/>
          <w:sz w:val="24"/>
          <w:szCs w:val="24"/>
        </w:rPr>
        <w:t>”)</w:t>
      </w:r>
      <w:r w:rsidR="0091428A" w:rsidRPr="00B60220">
        <w:rPr>
          <w:rFonts w:ascii="Times New Roman" w:hAnsi="Times New Roman"/>
          <w:snapToGrid/>
          <w:sz w:val="24"/>
          <w:szCs w:val="24"/>
        </w:rPr>
        <w:t xml:space="preserve"> </w:t>
      </w:r>
      <w:r w:rsidR="00EE0F95" w:rsidRPr="00EE0F95">
        <w:rPr>
          <w:rFonts w:ascii="Times New Roman" w:hAnsi="Times New Roman"/>
          <w:snapToGrid/>
          <w:sz w:val="24"/>
          <w:szCs w:val="24"/>
        </w:rPr>
        <w:t xml:space="preserve">has issued an aggregate of </w:t>
      </w:r>
      <w:r w:rsidR="00F035C1">
        <w:rPr>
          <w:rFonts w:ascii="Times New Roman" w:hAnsi="Times New Roman"/>
          <w:snapToGrid/>
          <w:sz w:val="24"/>
          <w:szCs w:val="24"/>
        </w:rPr>
        <w:t>1,60</w:t>
      </w:r>
      <w:r w:rsidR="00EE0F95">
        <w:rPr>
          <w:rFonts w:ascii="Times New Roman" w:hAnsi="Times New Roman"/>
          <w:snapToGrid/>
          <w:sz w:val="24"/>
          <w:szCs w:val="24"/>
        </w:rPr>
        <w:t>0</w:t>
      </w:r>
      <w:r w:rsidR="00EE0F95" w:rsidRPr="00EE0F95">
        <w:rPr>
          <w:rFonts w:ascii="Times New Roman" w:hAnsi="Times New Roman"/>
          <w:snapToGrid/>
          <w:sz w:val="24"/>
          <w:szCs w:val="24"/>
        </w:rPr>
        <w:t xml:space="preserve">,000 incentive stock options (the "Options") to officers, directors and consultants of the Company. The </w:t>
      </w:r>
      <w:r w:rsidR="00F035C1">
        <w:rPr>
          <w:rFonts w:ascii="Times New Roman" w:hAnsi="Times New Roman"/>
          <w:snapToGrid/>
          <w:sz w:val="24"/>
          <w:szCs w:val="24"/>
        </w:rPr>
        <w:t>Options are exercisable at $0.06</w:t>
      </w:r>
      <w:r w:rsidR="00EE0F95">
        <w:rPr>
          <w:rFonts w:ascii="Times New Roman" w:hAnsi="Times New Roman"/>
          <w:snapToGrid/>
          <w:sz w:val="24"/>
          <w:szCs w:val="24"/>
        </w:rPr>
        <w:t xml:space="preserve"> per share for a period of two</w:t>
      </w:r>
      <w:r w:rsidR="00EE0F95" w:rsidRPr="00EE0F95">
        <w:rPr>
          <w:rFonts w:ascii="Times New Roman" w:hAnsi="Times New Roman"/>
          <w:snapToGrid/>
          <w:sz w:val="24"/>
          <w:szCs w:val="24"/>
        </w:rPr>
        <w:t xml:space="preserve"> years from the date of grant</w:t>
      </w:r>
      <w:r w:rsidR="00EE0F95">
        <w:rPr>
          <w:rFonts w:ascii="Times New Roman" w:hAnsi="Times New Roman"/>
          <w:snapToGrid/>
          <w:sz w:val="24"/>
          <w:szCs w:val="24"/>
        </w:rPr>
        <w:t xml:space="preserve">.  </w:t>
      </w:r>
      <w:r w:rsidR="00EE0F95" w:rsidRPr="00EE0F95">
        <w:rPr>
          <w:rFonts w:ascii="Times New Roman" w:hAnsi="Times New Roman"/>
          <w:snapToGrid/>
          <w:sz w:val="24"/>
          <w:szCs w:val="24"/>
        </w:rPr>
        <w:t>The Options have been granted under and are governed by the terms of the Company's incentive stock option plan.</w:t>
      </w:r>
    </w:p>
    <w:p w:rsidR="000F705E" w:rsidRPr="00B60220" w:rsidRDefault="000F705E" w:rsidP="00EE0F95">
      <w:pPr>
        <w:jc w:val="both"/>
        <w:rPr>
          <w:rFonts w:ascii="Times New Roman" w:hAnsi="Times New Roman"/>
          <w:sz w:val="24"/>
          <w:szCs w:val="22"/>
          <w:lang w:val="en-CA"/>
        </w:rPr>
      </w:pPr>
    </w:p>
    <w:p w:rsidR="000455C5" w:rsidRPr="00B60220" w:rsidRDefault="000455C5" w:rsidP="0091428A">
      <w:pPr>
        <w:tabs>
          <w:tab w:val="left" w:pos="2977"/>
        </w:tabs>
        <w:jc w:val="both"/>
        <w:rPr>
          <w:rFonts w:ascii="Times New Roman" w:hAnsi="Times New Roman"/>
          <w:sz w:val="24"/>
          <w:szCs w:val="22"/>
          <w:lang w:val="en-CA"/>
        </w:rPr>
      </w:pPr>
    </w:p>
    <w:p w:rsidR="00DB0CCC" w:rsidRPr="00B60220" w:rsidRDefault="00DB0CCC" w:rsidP="00DB0CCC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B60220">
        <w:rPr>
          <w:rFonts w:ascii="Times New Roman" w:hAnsi="Times New Roman"/>
          <w:snapToGrid/>
          <w:sz w:val="24"/>
          <w:szCs w:val="24"/>
        </w:rPr>
        <w:t xml:space="preserve">For further info on the Company, please email </w:t>
      </w:r>
      <w:r w:rsidR="00F035C1" w:rsidRPr="00F035C1">
        <w:rPr>
          <w:rFonts w:ascii="Times New Roman" w:hAnsi="Times New Roman"/>
          <w:snapToGrid/>
          <w:sz w:val="24"/>
          <w:szCs w:val="24"/>
        </w:rPr>
        <w:t>dgdanski@gmail.com</w:t>
      </w:r>
      <w:r w:rsidR="00F035C1">
        <w:rPr>
          <w:rFonts w:ascii="Times New Roman" w:hAnsi="Times New Roman"/>
          <w:snapToGrid/>
          <w:sz w:val="24"/>
          <w:szCs w:val="24"/>
        </w:rPr>
        <w:t>.</w:t>
      </w:r>
    </w:p>
    <w:p w:rsidR="00DB0CCC" w:rsidRPr="00B60220" w:rsidRDefault="00DB0CCC" w:rsidP="00DB0CCC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:rsidR="00DB0CCC" w:rsidRPr="00B60220" w:rsidRDefault="00DB0CCC" w:rsidP="00DB0CCC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B60220">
        <w:rPr>
          <w:rFonts w:ascii="Times New Roman" w:hAnsi="Times New Roman"/>
          <w:snapToGrid/>
          <w:sz w:val="24"/>
          <w:szCs w:val="24"/>
        </w:rPr>
        <w:t>On Behalf of the Board</w:t>
      </w:r>
    </w:p>
    <w:p w:rsidR="00DB0CCC" w:rsidRPr="00B60220" w:rsidRDefault="00DB0CCC" w:rsidP="00DB0CCC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:rsidR="00DB0CCC" w:rsidRPr="00B60220" w:rsidRDefault="00F035C1" w:rsidP="00DB0CCC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Dave </w:t>
      </w:r>
      <w:proofErr w:type="spellStart"/>
      <w:r>
        <w:rPr>
          <w:rFonts w:ascii="Times New Roman" w:hAnsi="Times New Roman"/>
          <w:snapToGrid/>
          <w:sz w:val="24"/>
          <w:szCs w:val="24"/>
        </w:rPr>
        <w:t>Gdanski</w:t>
      </w:r>
      <w:proofErr w:type="spellEnd"/>
      <w:r w:rsidR="00C52DC3" w:rsidRPr="00B60220">
        <w:rPr>
          <w:rFonts w:ascii="Times New Roman" w:hAnsi="Times New Roman"/>
          <w:snapToGrid/>
          <w:sz w:val="24"/>
          <w:szCs w:val="24"/>
        </w:rPr>
        <w:t>, President/CEO</w:t>
      </w:r>
    </w:p>
    <w:p w:rsidR="00DB0CCC" w:rsidRPr="00B60220" w:rsidRDefault="00DB0CCC" w:rsidP="00DB0CCC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B60220">
        <w:rPr>
          <w:rFonts w:ascii="Times New Roman" w:hAnsi="Times New Roman"/>
          <w:snapToGrid/>
          <w:sz w:val="24"/>
          <w:szCs w:val="24"/>
        </w:rPr>
        <w:t>Alchemist Mining Inc.</w:t>
      </w:r>
    </w:p>
    <w:p w:rsidR="000C44D4" w:rsidRPr="000455C5" w:rsidRDefault="00DB0CCC" w:rsidP="000455C5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B60220">
        <w:rPr>
          <w:rFonts w:ascii="Times New Roman" w:hAnsi="Times New Roman"/>
          <w:snapToGrid/>
          <w:sz w:val="24"/>
          <w:szCs w:val="24"/>
        </w:rPr>
        <w:t xml:space="preserve">(604) </w:t>
      </w:r>
      <w:r w:rsidR="00F035C1">
        <w:rPr>
          <w:rFonts w:ascii="Times New Roman" w:hAnsi="Times New Roman"/>
          <w:snapToGrid/>
          <w:sz w:val="24"/>
          <w:szCs w:val="24"/>
        </w:rPr>
        <w:t>446-7325</w:t>
      </w:r>
    </w:p>
    <w:sectPr w:rsidR="000C44D4" w:rsidRPr="000455C5" w:rsidSect="000C44D4">
      <w:headerReference w:type="first" r:id="rId7"/>
      <w:footerReference w:type="first" r:id="rId8"/>
      <w:pgSz w:w="12240" w:h="15840" w:code="1"/>
      <w:pgMar w:top="245" w:right="1296" w:bottom="259" w:left="1397" w:header="1440" w:footer="259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EA" w:rsidRDefault="00364DEA">
      <w:r>
        <w:separator/>
      </w:r>
    </w:p>
  </w:endnote>
  <w:endnote w:type="continuationSeparator" w:id="0">
    <w:p w:rsidR="00364DEA" w:rsidRDefault="003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A" w:rsidRDefault="00364DEA" w:rsidP="000C44D4">
    <w:pPr>
      <w:pStyle w:val="Footer"/>
      <w:pBdr>
        <w:top w:val="single" w:sz="4" w:space="1" w:color="auto"/>
      </w:pBdr>
      <w:jc w:val="right"/>
      <w:rPr>
        <w:rFonts w:ascii="Times New Roman" w:hAnsi="Times New Roman"/>
        <w:color w:val="000080"/>
      </w:rPr>
    </w:pPr>
    <w:r>
      <w:rPr>
        <w:rFonts w:ascii="Times New Roman" w:hAnsi="Times New Roman"/>
        <w:color w:val="000080"/>
      </w:rPr>
      <w:t>1288 Steeple Drive</w:t>
    </w:r>
  </w:p>
  <w:p w:rsidR="00364DEA" w:rsidRPr="00FF76E2" w:rsidRDefault="00364DEA" w:rsidP="000C44D4">
    <w:pPr>
      <w:pStyle w:val="Footer"/>
      <w:jc w:val="right"/>
      <w:rPr>
        <w:rFonts w:ascii="Times New Roman" w:hAnsi="Times New Roman"/>
        <w:color w:val="000080"/>
      </w:rPr>
    </w:pPr>
    <w:r>
      <w:rPr>
        <w:rFonts w:ascii="Times New Roman" w:hAnsi="Times New Roman"/>
        <w:color w:val="000080"/>
      </w:rPr>
      <w:t>Coquitlam</w:t>
    </w:r>
    <w:r w:rsidRPr="00FF76E2">
      <w:rPr>
        <w:rFonts w:ascii="Times New Roman" w:hAnsi="Times New Roman"/>
        <w:color w:val="000080"/>
      </w:rPr>
      <w:t xml:space="preserve">, British Columbia, </w:t>
    </w:r>
    <w:r>
      <w:rPr>
        <w:rFonts w:ascii="Times New Roman" w:hAnsi="Times New Roman"/>
        <w:color w:val="000080"/>
      </w:rPr>
      <w:t>V3E 1K2</w:t>
    </w:r>
  </w:p>
  <w:p w:rsidR="00364DEA" w:rsidRPr="00FF76E2" w:rsidRDefault="00364DEA" w:rsidP="000C44D4">
    <w:pPr>
      <w:pStyle w:val="Footer"/>
      <w:jc w:val="right"/>
      <w:rPr>
        <w:rFonts w:ascii="Times New Roman" w:hAnsi="Times New Roman"/>
        <w:color w:val="000080"/>
      </w:rPr>
    </w:pPr>
    <w:r w:rsidRPr="00FF76E2">
      <w:rPr>
        <w:rFonts w:ascii="Times New Roman" w:hAnsi="Times New Roman"/>
        <w:color w:val="000080"/>
      </w:rPr>
      <w:t xml:space="preserve">Tel: (604) </w:t>
    </w:r>
    <w:r>
      <w:rPr>
        <w:rFonts w:ascii="Times New Roman" w:hAnsi="Times New Roman"/>
        <w:color w:val="000080"/>
      </w:rPr>
      <w:t xml:space="preserve">786-7774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EA" w:rsidRDefault="00364DEA">
      <w:r>
        <w:separator/>
      </w:r>
    </w:p>
  </w:footnote>
  <w:footnote w:type="continuationSeparator" w:id="0">
    <w:p w:rsidR="00364DEA" w:rsidRDefault="00364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A" w:rsidRPr="00933FDF" w:rsidRDefault="00364DEA" w:rsidP="000C44D4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</w:t>
    </w:r>
    <w:r w:rsidR="00EE0F95">
      <w:rPr>
        <w:rFonts w:ascii="Times New Roman" w:hAnsi="Times New Roman"/>
        <w:sz w:val="32"/>
        <w:szCs w:val="32"/>
      </w:rPr>
      <w:t>LCHEMIST MINING INCORPORATED</w:t>
    </w:r>
  </w:p>
  <w:p w:rsidR="00364DEA" w:rsidRDefault="00364DEA" w:rsidP="000C44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D"/>
    <w:rsid w:val="000455C5"/>
    <w:rsid w:val="000463F6"/>
    <w:rsid w:val="000C44D4"/>
    <w:rsid w:val="000D0716"/>
    <w:rsid w:val="000F705E"/>
    <w:rsid w:val="001931C7"/>
    <w:rsid w:val="003245AD"/>
    <w:rsid w:val="00364DEA"/>
    <w:rsid w:val="004419BF"/>
    <w:rsid w:val="004826F7"/>
    <w:rsid w:val="004B2645"/>
    <w:rsid w:val="004F2CCA"/>
    <w:rsid w:val="005609AD"/>
    <w:rsid w:val="00576C26"/>
    <w:rsid w:val="005B208D"/>
    <w:rsid w:val="006841FA"/>
    <w:rsid w:val="006C1893"/>
    <w:rsid w:val="006E1E1D"/>
    <w:rsid w:val="0072065F"/>
    <w:rsid w:val="00721E1E"/>
    <w:rsid w:val="008F5453"/>
    <w:rsid w:val="008F7784"/>
    <w:rsid w:val="0091428A"/>
    <w:rsid w:val="00932EA2"/>
    <w:rsid w:val="00966568"/>
    <w:rsid w:val="009A0345"/>
    <w:rsid w:val="009A77B8"/>
    <w:rsid w:val="009C7E75"/>
    <w:rsid w:val="009F7C70"/>
    <w:rsid w:val="00A037C8"/>
    <w:rsid w:val="00A325B4"/>
    <w:rsid w:val="00B2379B"/>
    <w:rsid w:val="00B60220"/>
    <w:rsid w:val="00BB5D2C"/>
    <w:rsid w:val="00C52DC3"/>
    <w:rsid w:val="00C65580"/>
    <w:rsid w:val="00C87B31"/>
    <w:rsid w:val="00CB3E8D"/>
    <w:rsid w:val="00CD59D1"/>
    <w:rsid w:val="00DB0CCC"/>
    <w:rsid w:val="00E04C75"/>
    <w:rsid w:val="00E472C6"/>
    <w:rsid w:val="00E65555"/>
    <w:rsid w:val="00E97D13"/>
    <w:rsid w:val="00EE0F95"/>
    <w:rsid w:val="00F035C1"/>
    <w:rsid w:val="00F4497A"/>
    <w:rsid w:val="00FB5506"/>
    <w:rsid w:val="00FB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2AA5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E244DC"/>
    <w:pPr>
      <w:keepNext/>
      <w:tabs>
        <w:tab w:val="left" w:pos="0"/>
      </w:tabs>
      <w:suppressAutoHyphens/>
      <w:outlineLvl w:val="4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342"/>
    <w:pPr>
      <w:tabs>
        <w:tab w:val="center" w:pos="4320"/>
        <w:tab w:val="right" w:pos="8640"/>
      </w:tabs>
    </w:pPr>
  </w:style>
  <w:style w:type="character" w:styleId="Hyperlink">
    <w:name w:val="Hyperlink"/>
    <w:rsid w:val="007530D0"/>
    <w:rPr>
      <w:color w:val="0000FF"/>
      <w:u w:val="single"/>
    </w:rPr>
  </w:style>
  <w:style w:type="paragraph" w:styleId="BalloonText">
    <w:name w:val="Balloon Text"/>
    <w:basedOn w:val="Normal"/>
    <w:semiHidden/>
    <w:rsid w:val="008622B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244DC"/>
    <w:pPr>
      <w:tabs>
        <w:tab w:val="left" w:pos="0"/>
      </w:tabs>
      <w:suppressAutoHyphens/>
    </w:pPr>
    <w:rPr>
      <w:rFonts w:ascii="Times New Roman" w:hAnsi="Times New Roman"/>
      <w:b/>
      <w:i/>
      <w:sz w:val="22"/>
    </w:rPr>
  </w:style>
  <w:style w:type="paragraph" w:styleId="EndnoteText">
    <w:name w:val="endnote text"/>
    <w:basedOn w:val="Normal"/>
    <w:semiHidden/>
    <w:rsid w:val="00DD64CD"/>
    <w:rPr>
      <w:sz w:val="24"/>
    </w:rPr>
  </w:style>
  <w:style w:type="character" w:styleId="Strong">
    <w:name w:val="Strong"/>
    <w:qFormat/>
    <w:rsid w:val="00996671"/>
    <w:rPr>
      <w:b/>
      <w:bCs/>
    </w:rPr>
  </w:style>
  <w:style w:type="paragraph" w:styleId="NormalWeb">
    <w:name w:val="Normal (Web)"/>
    <w:basedOn w:val="Normal"/>
    <w:rsid w:val="00DB0CCC"/>
    <w:rPr>
      <w:rFonts w:ascii="Times New Roman" w:hAnsi="Times New Roman"/>
      <w:sz w:val="24"/>
      <w:szCs w:val="24"/>
    </w:rPr>
  </w:style>
  <w:style w:type="paragraph" w:styleId="PlainText">
    <w:name w:val="Plain Text"/>
    <w:link w:val="PlainTextChar"/>
    <w:unhideWhenUsed/>
    <w:rsid w:val="004F2CCA"/>
    <w:rPr>
      <w:rFonts w:ascii="Courier New" w:eastAsia="Courier New" w:hAnsi="Courier New" w:cs="Courier New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rsid w:val="004F2CCA"/>
    <w:rPr>
      <w:rFonts w:ascii="Courier New" w:eastAsia="Courier New" w:hAnsi="Courier New" w:cs="Courier New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2AA5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E244DC"/>
    <w:pPr>
      <w:keepNext/>
      <w:tabs>
        <w:tab w:val="left" w:pos="0"/>
      </w:tabs>
      <w:suppressAutoHyphens/>
      <w:outlineLvl w:val="4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342"/>
    <w:pPr>
      <w:tabs>
        <w:tab w:val="center" w:pos="4320"/>
        <w:tab w:val="right" w:pos="8640"/>
      </w:tabs>
    </w:pPr>
  </w:style>
  <w:style w:type="character" w:styleId="Hyperlink">
    <w:name w:val="Hyperlink"/>
    <w:rsid w:val="007530D0"/>
    <w:rPr>
      <w:color w:val="0000FF"/>
      <w:u w:val="single"/>
    </w:rPr>
  </w:style>
  <w:style w:type="paragraph" w:styleId="BalloonText">
    <w:name w:val="Balloon Text"/>
    <w:basedOn w:val="Normal"/>
    <w:semiHidden/>
    <w:rsid w:val="008622B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244DC"/>
    <w:pPr>
      <w:tabs>
        <w:tab w:val="left" w:pos="0"/>
      </w:tabs>
      <w:suppressAutoHyphens/>
    </w:pPr>
    <w:rPr>
      <w:rFonts w:ascii="Times New Roman" w:hAnsi="Times New Roman"/>
      <w:b/>
      <w:i/>
      <w:sz w:val="22"/>
    </w:rPr>
  </w:style>
  <w:style w:type="paragraph" w:styleId="EndnoteText">
    <w:name w:val="endnote text"/>
    <w:basedOn w:val="Normal"/>
    <w:semiHidden/>
    <w:rsid w:val="00DD64CD"/>
    <w:rPr>
      <w:sz w:val="24"/>
    </w:rPr>
  </w:style>
  <w:style w:type="character" w:styleId="Strong">
    <w:name w:val="Strong"/>
    <w:qFormat/>
    <w:rsid w:val="00996671"/>
    <w:rPr>
      <w:b/>
      <w:bCs/>
    </w:rPr>
  </w:style>
  <w:style w:type="paragraph" w:styleId="NormalWeb">
    <w:name w:val="Normal (Web)"/>
    <w:basedOn w:val="Normal"/>
    <w:rsid w:val="00DB0CCC"/>
    <w:rPr>
      <w:rFonts w:ascii="Times New Roman" w:hAnsi="Times New Roman"/>
      <w:sz w:val="24"/>
      <w:szCs w:val="24"/>
    </w:rPr>
  </w:style>
  <w:style w:type="paragraph" w:styleId="PlainText">
    <w:name w:val="Plain Text"/>
    <w:link w:val="PlainTextChar"/>
    <w:unhideWhenUsed/>
    <w:rsid w:val="004F2CCA"/>
    <w:rPr>
      <w:rFonts w:ascii="Courier New" w:eastAsia="Courier New" w:hAnsi="Courier New" w:cs="Courier New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rsid w:val="004F2CCA"/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LVFH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LVFH</dc:creator>
  <cp:lastModifiedBy>Kelly Pladson</cp:lastModifiedBy>
  <cp:revision>2</cp:revision>
  <cp:lastPrinted>2017-05-26T14:56:00Z</cp:lastPrinted>
  <dcterms:created xsi:type="dcterms:W3CDTF">2017-05-26T14:56:00Z</dcterms:created>
  <dcterms:modified xsi:type="dcterms:W3CDTF">2017-05-26T14:56:00Z</dcterms:modified>
</cp:coreProperties>
</file>