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5A4F77" w:rsidRDefault="00E50D6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Alchemist Mining Incorporated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 w:rsidR="005A4F77">
        <w:rPr>
          <w:rFonts w:ascii="Arial" w:hAnsi="Arial"/>
          <w:sz w:val="24"/>
        </w:rPr>
        <w:t xml:space="preserve">, with respect </w:t>
      </w:r>
    </w:p>
    <w:p w:rsidR="00D168BA" w:rsidRDefault="005A4F77" w:rsidP="00EA3670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to</w:t>
      </w:r>
      <w:proofErr w:type="gramEnd"/>
      <w:r>
        <w:rPr>
          <w:rFonts w:ascii="Arial" w:hAnsi="Arial"/>
          <w:sz w:val="24"/>
        </w:rPr>
        <w:t xml:space="preserve"> its Form 9 Notice of Proposed Issuance of Listed Securities dated </w:t>
      </w:r>
      <w:r w:rsidR="00B96872">
        <w:rPr>
          <w:rFonts w:ascii="Arial" w:hAnsi="Arial"/>
          <w:sz w:val="24"/>
        </w:rPr>
        <w:t>March 7, 2017</w:t>
      </w:r>
      <w:r w:rsidR="00EA3670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B96872">
        <w:rPr>
          <w:rFonts w:ascii="Arial" w:hAnsi="Arial"/>
          <w:sz w:val="24"/>
          <w:u w:val="single"/>
        </w:rPr>
        <w:t>March 9, 2017</w:t>
      </w:r>
      <w:bookmarkStart w:id="0" w:name="_GoBack"/>
      <w:bookmarkEnd w:id="0"/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E50D68">
        <w:rPr>
          <w:rFonts w:ascii="Arial" w:hAnsi="Arial"/>
          <w:sz w:val="24"/>
        </w:rPr>
        <w:t xml:space="preserve">  </w:t>
      </w:r>
      <w:r w:rsidR="00E50D68">
        <w:rPr>
          <w:rFonts w:ascii="Arial" w:hAnsi="Arial"/>
          <w:sz w:val="24"/>
          <w:u w:val="single"/>
        </w:rPr>
        <w:t>”</w:t>
      </w:r>
      <w:r w:rsidR="00E50D68" w:rsidRPr="00E50D68">
        <w:rPr>
          <w:rFonts w:ascii="Arial" w:hAnsi="Arial"/>
          <w:i/>
          <w:sz w:val="24"/>
          <w:u w:val="single"/>
        </w:rPr>
        <w:t>Keith Anderson</w:t>
      </w:r>
      <w:r w:rsidR="00E50D68">
        <w:rPr>
          <w:rFonts w:ascii="Arial" w:hAnsi="Arial"/>
          <w:sz w:val="24"/>
          <w:u w:val="single"/>
        </w:rPr>
        <w:t>”</w:t>
      </w:r>
      <w:r w:rsidR="00E50D68">
        <w:rPr>
          <w:rFonts w:ascii="Arial" w:hAnsi="Arial"/>
          <w:sz w:val="24"/>
          <w:u w:val="single"/>
        </w:rPr>
        <w:tab/>
      </w:r>
      <w:r w:rsidR="00E50D68">
        <w:rPr>
          <w:rFonts w:ascii="Arial" w:hAnsi="Arial"/>
          <w:sz w:val="24"/>
          <w:u w:val="single"/>
        </w:rPr>
        <w:tab/>
      </w:r>
      <w:r w:rsidR="00E50D68">
        <w:rPr>
          <w:rFonts w:ascii="Arial" w:hAnsi="Arial"/>
          <w:sz w:val="24"/>
          <w:u w:val="single"/>
        </w:rPr>
        <w:tab/>
      </w:r>
      <w:r w:rsidR="00E50D6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E50D68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50D68" w:rsidRPr="00E50D68">
        <w:rPr>
          <w:rFonts w:ascii="Arial" w:hAnsi="Arial"/>
          <w:sz w:val="24"/>
          <w:u w:val="single"/>
        </w:rPr>
        <w:t>Keith Anderson</w:t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E50D68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50D68" w:rsidRPr="00E50D68">
        <w:rPr>
          <w:rFonts w:ascii="Arial" w:hAnsi="Arial"/>
          <w:sz w:val="24"/>
          <w:u w:val="single"/>
        </w:rPr>
        <w:t>President &amp; CEO</w:t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5A4F77"/>
    <w:rsid w:val="007E59FA"/>
    <w:rsid w:val="00840E8E"/>
    <w:rsid w:val="0092542F"/>
    <w:rsid w:val="00A136F6"/>
    <w:rsid w:val="00AC37D1"/>
    <w:rsid w:val="00B96872"/>
    <w:rsid w:val="00C34594"/>
    <w:rsid w:val="00D168BA"/>
    <w:rsid w:val="00D645C6"/>
    <w:rsid w:val="00E50D68"/>
    <w:rsid w:val="00EA3670"/>
    <w:rsid w:val="00F35571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Kelly Pladson</cp:lastModifiedBy>
  <cp:revision>2</cp:revision>
  <cp:lastPrinted>2002-08-07T18:02:00Z</cp:lastPrinted>
  <dcterms:created xsi:type="dcterms:W3CDTF">2017-03-09T16:32:00Z</dcterms:created>
  <dcterms:modified xsi:type="dcterms:W3CDTF">2017-03-09T16:32:00Z</dcterms:modified>
</cp:coreProperties>
</file>