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7BF8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86B484D" w14:textId="77777777" w:rsidR="001A1481" w:rsidRDefault="001A1481">
      <w:pPr>
        <w:pStyle w:val="Title"/>
        <w:spacing w:before="0" w:after="0"/>
        <w:rPr>
          <w:color w:val="000000"/>
          <w:sz w:val="28"/>
          <w:u w:val="single"/>
        </w:rPr>
      </w:pPr>
    </w:p>
    <w:p w14:paraId="56C19CE5" w14:textId="25BF32BF" w:rsidR="001A1481" w:rsidRDefault="00442AE3">
      <w:pPr>
        <w:pStyle w:val="Title"/>
        <w:spacing w:before="0" w:after="0"/>
        <w:rPr>
          <w:color w:val="000000"/>
          <w:sz w:val="28"/>
          <w:u w:val="single"/>
        </w:rPr>
      </w:pPr>
      <w:r>
        <w:rPr>
          <w:color w:val="000000"/>
          <w:sz w:val="28"/>
          <w:u w:val="single"/>
        </w:rPr>
        <w:t>May</w:t>
      </w:r>
      <w:r w:rsidR="00FA6E08">
        <w:rPr>
          <w:color w:val="000000"/>
          <w:sz w:val="28"/>
          <w:u w:val="single"/>
        </w:rPr>
        <w:t xml:space="preserve"> 2018</w:t>
      </w:r>
    </w:p>
    <w:p w14:paraId="5CACDEBF"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001A1481">
        <w:rPr>
          <w:rFonts w:ascii="Arial" w:hAnsi="Arial"/>
          <w:color w:val="000000"/>
        </w:rPr>
        <w:t xml:space="preserve">: </w:t>
      </w:r>
      <w:r w:rsidR="00AD3494">
        <w:rPr>
          <w:rFonts w:ascii="Arial" w:hAnsi="Arial"/>
          <w:color w:val="000000"/>
        </w:rPr>
        <w:t xml:space="preserve">Veritas Pharma Inc. </w:t>
      </w:r>
      <w:r>
        <w:rPr>
          <w:rFonts w:ascii="Arial" w:hAnsi="Arial"/>
          <w:color w:val="000000"/>
        </w:rPr>
        <w:t>(the “</w:t>
      </w:r>
      <w:r w:rsidR="00CB6CC5">
        <w:rPr>
          <w:rFonts w:ascii="Arial" w:hAnsi="Arial"/>
          <w:color w:val="000000"/>
        </w:rPr>
        <w:t>Company</w:t>
      </w:r>
      <w:r>
        <w:rPr>
          <w:rFonts w:ascii="Arial" w:hAnsi="Arial"/>
          <w:color w:val="000000"/>
        </w:rPr>
        <w:t>”).</w:t>
      </w:r>
    </w:p>
    <w:p w14:paraId="6EEA3241"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D3494">
        <w:rPr>
          <w:rFonts w:ascii="Arial" w:hAnsi="Arial"/>
          <w:color w:val="000000"/>
          <w:u w:val="single"/>
        </w:rPr>
        <w:t>VRT</w:t>
      </w:r>
    </w:p>
    <w:p w14:paraId="2996E4E5" w14:textId="225A9A06" w:rsidR="001A1481" w:rsidRDefault="00640E94">
      <w:pPr>
        <w:pStyle w:val="BodyText"/>
        <w:tabs>
          <w:tab w:val="left" w:pos="7920"/>
          <w:tab w:val="left" w:pos="9180"/>
        </w:tabs>
        <w:rPr>
          <w:rFonts w:ascii="Arial" w:hAnsi="Arial"/>
          <w:color w:val="000000"/>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43708">
        <w:rPr>
          <w:rFonts w:ascii="Arial" w:hAnsi="Arial"/>
          <w:color w:val="000000"/>
        </w:rPr>
        <w:t>6</w:t>
      </w:r>
      <w:r w:rsidR="009734E6">
        <w:rPr>
          <w:rFonts w:ascii="Arial" w:hAnsi="Arial"/>
          <w:color w:val="000000"/>
        </w:rPr>
        <w:t>9</w:t>
      </w:r>
      <w:r w:rsidR="00343708">
        <w:rPr>
          <w:rFonts w:ascii="Arial" w:hAnsi="Arial"/>
          <w:color w:val="000000"/>
        </w:rPr>
        <w:t>,296,800</w:t>
      </w:r>
      <w:r w:rsidR="00EB1B94">
        <w:rPr>
          <w:rFonts w:ascii="Arial" w:hAnsi="Arial"/>
          <w:color w:val="000000"/>
        </w:rPr>
        <w:t xml:space="preserve"> </w:t>
      </w:r>
      <w:r w:rsidR="001A1481">
        <w:rPr>
          <w:rFonts w:ascii="Arial" w:hAnsi="Arial"/>
          <w:color w:val="000000"/>
        </w:rPr>
        <w:t xml:space="preserve">common shares </w:t>
      </w:r>
    </w:p>
    <w:p w14:paraId="1CD7F3A5" w14:textId="69260BDF" w:rsidR="00640E94" w:rsidRPr="00EF037E" w:rsidRDefault="00640E94">
      <w:pPr>
        <w:pStyle w:val="BodyText"/>
        <w:tabs>
          <w:tab w:val="left" w:pos="7920"/>
          <w:tab w:val="left" w:pos="9180"/>
        </w:tabs>
        <w:rPr>
          <w:rFonts w:ascii="Arial" w:hAnsi="Arial"/>
          <w:color w:val="000000"/>
          <w:lang w:val="en-CA"/>
        </w:rPr>
      </w:pPr>
      <w:r>
        <w:rPr>
          <w:rFonts w:ascii="Arial" w:hAnsi="Arial"/>
          <w:color w:val="000000"/>
        </w:rPr>
        <w:t xml:space="preserve">Date: </w:t>
      </w:r>
      <w:r w:rsidR="0035697A">
        <w:rPr>
          <w:rFonts w:ascii="Arial" w:hAnsi="Arial"/>
          <w:color w:val="000000"/>
          <w:u w:val="single"/>
        </w:rPr>
        <w:t>June 11</w:t>
      </w:r>
      <w:r w:rsidR="00EF037E">
        <w:rPr>
          <w:rFonts w:ascii="Arial" w:hAnsi="Arial"/>
          <w:color w:val="000000"/>
          <w:u w:val="single"/>
        </w:rPr>
        <w:t>, 2018</w:t>
      </w:r>
    </w:p>
    <w:p w14:paraId="23AABB3D" w14:textId="77777777" w:rsidR="00640E94" w:rsidRDefault="00640E94">
      <w:pPr>
        <w:pStyle w:val="List"/>
        <w:keepLines/>
        <w:spacing w:before="120"/>
        <w:ind w:left="0" w:firstLine="0"/>
        <w:rPr>
          <w:rFonts w:ascii="Arial" w:hAnsi="Arial"/>
          <w:b/>
        </w:rPr>
      </w:pPr>
      <w:r>
        <w:rPr>
          <w:rFonts w:ascii="Arial" w:hAnsi="Arial"/>
          <w:b/>
        </w:rPr>
        <w:t>Report on Business</w:t>
      </w:r>
    </w:p>
    <w:p w14:paraId="67DDD2C6"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83C68E1" w14:textId="5FB49F06" w:rsidR="00442AE3" w:rsidRDefault="0035697A" w:rsidP="00442AE3">
      <w:pPr>
        <w:pStyle w:val="List"/>
        <w:spacing w:before="120"/>
        <w:ind w:left="720" w:firstLine="0"/>
        <w:jc w:val="both"/>
        <w:rPr>
          <w:rFonts w:ascii="Arial" w:hAnsi="Arial"/>
          <w:b/>
        </w:rPr>
      </w:pPr>
      <w:r>
        <w:rPr>
          <w:rFonts w:ascii="Arial" w:hAnsi="Arial"/>
          <w:b/>
        </w:rPr>
        <w:t xml:space="preserve">On </w:t>
      </w:r>
      <w:r w:rsidR="00442AE3">
        <w:rPr>
          <w:rFonts w:ascii="Arial" w:hAnsi="Arial"/>
          <w:b/>
        </w:rPr>
        <w:t>May 7</w:t>
      </w:r>
      <w:r>
        <w:rPr>
          <w:rFonts w:ascii="Arial" w:hAnsi="Arial"/>
          <w:b/>
        </w:rPr>
        <w:t>,</w:t>
      </w:r>
      <w:r w:rsidR="00442AE3">
        <w:rPr>
          <w:rFonts w:ascii="Arial" w:hAnsi="Arial"/>
          <w:b/>
        </w:rPr>
        <w:t xml:space="preserve"> 2018, the Company is pleased to announced the establishment of a new subsidiary Veritas Pharma Puerto Rico LLC (“Veritas PR”) in the US territory. With the management and regulatory guidance of </w:t>
      </w:r>
      <w:proofErr w:type="spellStart"/>
      <w:r w:rsidR="00442AE3">
        <w:rPr>
          <w:rFonts w:ascii="Arial" w:hAnsi="Arial"/>
          <w:b/>
        </w:rPr>
        <w:t>Essentium</w:t>
      </w:r>
      <w:proofErr w:type="spellEnd"/>
      <w:r w:rsidR="00442AE3">
        <w:rPr>
          <w:rFonts w:ascii="Arial" w:hAnsi="Arial"/>
          <w:b/>
        </w:rPr>
        <w:t xml:space="preserve"> Group LLC, Veritas PR establishes a foothold for the scientific investigation, product development and commercialization of cannabis-based therapies in Puerto Rico and throughout Latin America.</w:t>
      </w:r>
    </w:p>
    <w:p w14:paraId="2F4583FE" w14:textId="16B7027E" w:rsidR="00442AE3" w:rsidRDefault="00442AE3" w:rsidP="00442AE3">
      <w:pPr>
        <w:pStyle w:val="List"/>
        <w:spacing w:before="120"/>
        <w:ind w:left="720" w:firstLine="0"/>
        <w:jc w:val="both"/>
        <w:rPr>
          <w:rFonts w:ascii="Arial" w:hAnsi="Arial"/>
          <w:b/>
        </w:rPr>
      </w:pPr>
      <w:r>
        <w:rPr>
          <w:rFonts w:ascii="Arial" w:hAnsi="Arial"/>
          <w:b/>
        </w:rPr>
        <w:t xml:space="preserve">Veritas PR will commence the upcoming human trials of </w:t>
      </w:r>
      <w:proofErr w:type="spellStart"/>
      <w:r>
        <w:rPr>
          <w:rFonts w:ascii="Arial" w:hAnsi="Arial"/>
          <w:b/>
        </w:rPr>
        <w:t>Cannevert</w:t>
      </w:r>
      <w:proofErr w:type="spellEnd"/>
      <w:r>
        <w:rPr>
          <w:rFonts w:ascii="Arial" w:hAnsi="Arial"/>
          <w:b/>
        </w:rPr>
        <w:t xml:space="preserve"> Therapeutics Ltd (“CTL”) lead cannabis strain, CTL-X. The trials are being conducted by </w:t>
      </w:r>
      <w:proofErr w:type="spellStart"/>
      <w:r>
        <w:rPr>
          <w:rFonts w:ascii="Arial" w:hAnsi="Arial"/>
          <w:b/>
        </w:rPr>
        <w:t>Fundacion</w:t>
      </w:r>
      <w:proofErr w:type="spellEnd"/>
      <w:r>
        <w:rPr>
          <w:rFonts w:ascii="Arial" w:hAnsi="Arial"/>
          <w:b/>
        </w:rPr>
        <w:t xml:space="preserve"> de </w:t>
      </w:r>
      <w:proofErr w:type="spellStart"/>
      <w:r>
        <w:rPr>
          <w:rFonts w:ascii="Arial" w:hAnsi="Arial"/>
          <w:b/>
        </w:rPr>
        <w:t>Investigacion</w:t>
      </w:r>
      <w:proofErr w:type="spellEnd"/>
      <w:r>
        <w:rPr>
          <w:rFonts w:ascii="Arial" w:hAnsi="Arial"/>
          <w:b/>
        </w:rPr>
        <w:t xml:space="preserve"> Clinical research facilities in San Juan, Puerto Rico.</w:t>
      </w:r>
    </w:p>
    <w:p w14:paraId="05E76296" w14:textId="323A52F9" w:rsidR="00442AE3" w:rsidRDefault="00442AE3" w:rsidP="00442AE3">
      <w:pPr>
        <w:pStyle w:val="List"/>
        <w:spacing w:before="120"/>
        <w:ind w:left="720" w:firstLine="0"/>
        <w:jc w:val="both"/>
        <w:rPr>
          <w:rFonts w:ascii="Arial" w:hAnsi="Arial"/>
          <w:b/>
        </w:rPr>
      </w:pPr>
      <w:r>
        <w:rPr>
          <w:rFonts w:ascii="Arial" w:hAnsi="Arial"/>
          <w:b/>
        </w:rPr>
        <w:t>On May 10, 2018, the company provided the following statement to the recommendation issued by Members of the Standing Senate Committee on Aboriginal Peoples calling for a one-year deferment to allow further consultation with Indigenous groups on May 1, 2018.</w:t>
      </w:r>
    </w:p>
    <w:p w14:paraId="4ACF8F23" w14:textId="5AA6D857" w:rsidR="00442AE3" w:rsidRDefault="00442AE3" w:rsidP="00442AE3">
      <w:pPr>
        <w:pStyle w:val="List"/>
        <w:spacing w:before="120"/>
        <w:ind w:left="720" w:firstLine="0"/>
        <w:jc w:val="both"/>
        <w:rPr>
          <w:rFonts w:ascii="Arial" w:hAnsi="Arial"/>
          <w:b/>
        </w:rPr>
      </w:pPr>
      <w:r>
        <w:rPr>
          <w:rFonts w:ascii="Arial" w:hAnsi="Arial"/>
          <w:b/>
        </w:rPr>
        <w:t>Members of the Standing Senate Committee on Aboriginal Peoples in the Canadian Senate are recommending the Liberal government hold back on legalizing cannabis for up to a year in order to address its potential for harmful effects in Indigenous communities. Scott Alexander, the Medical Director at Veritas Pharma stated the following:</w:t>
      </w:r>
    </w:p>
    <w:p w14:paraId="3118EA0F" w14:textId="4DC674B2" w:rsidR="00442AE3" w:rsidRDefault="00442AE3" w:rsidP="00442AE3">
      <w:pPr>
        <w:pStyle w:val="List"/>
        <w:spacing w:before="120"/>
        <w:ind w:left="720" w:firstLine="0"/>
        <w:jc w:val="both"/>
        <w:rPr>
          <w:rFonts w:ascii="Arial" w:hAnsi="Arial"/>
          <w:b/>
        </w:rPr>
      </w:pPr>
      <w:r>
        <w:rPr>
          <w:rFonts w:ascii="Arial" w:hAnsi="Arial"/>
          <w:b/>
        </w:rPr>
        <w:t>“</w:t>
      </w:r>
      <w:r w:rsidRPr="00442AE3">
        <w:rPr>
          <w:rFonts w:ascii="Arial" w:hAnsi="Arial"/>
          <w:b/>
        </w:rPr>
        <w:t>"We believe that due diligence should be done in structuring Bill C-45 to ensure that all Canadians concerns are addressed. Veritas is solely focused on the medicinal properties of cannabis and our work in Canada is completed in a Health Canada approved facility. We will not be affected by any delays in the passing of Bill C-45 in our continued pursuit of scientific research into the use of cannabis for medical purposes as we seek to maximize its therapeutic effects and minimize the adverse effects that some patients experience."</w:t>
      </w:r>
    </w:p>
    <w:p w14:paraId="2EF21819" w14:textId="42C5C6D4" w:rsidR="001B0257" w:rsidRDefault="00442AE3" w:rsidP="001B0257">
      <w:pPr>
        <w:pStyle w:val="List"/>
        <w:spacing w:before="120"/>
        <w:ind w:left="720" w:firstLine="0"/>
        <w:jc w:val="both"/>
        <w:rPr>
          <w:rFonts w:ascii="Arial" w:hAnsi="Arial"/>
          <w:b/>
        </w:rPr>
      </w:pPr>
      <w:r>
        <w:rPr>
          <w:rFonts w:ascii="Arial" w:hAnsi="Arial"/>
          <w:b/>
        </w:rPr>
        <w:lastRenderedPageBreak/>
        <w:t xml:space="preserve">On May 15, 2018, the Company announced </w:t>
      </w:r>
      <w:r w:rsidR="001B0257">
        <w:rPr>
          <w:rFonts w:ascii="Arial" w:hAnsi="Arial"/>
          <w:b/>
        </w:rPr>
        <w:t xml:space="preserve">with the dealer license being granted which was previously announced on December 28, 2017, the Company has now engaged a branding firm in the development of label and package design in compliance with Health Canada regulations. Veritas is applying to amend </w:t>
      </w:r>
      <w:proofErr w:type="spellStart"/>
      <w:r w:rsidR="001B0257">
        <w:rPr>
          <w:rFonts w:ascii="Arial" w:hAnsi="Arial"/>
          <w:b/>
        </w:rPr>
        <w:t>Cannevert’s</w:t>
      </w:r>
      <w:proofErr w:type="spellEnd"/>
      <w:r w:rsidR="001B0257">
        <w:rPr>
          <w:rFonts w:ascii="Arial" w:hAnsi="Arial"/>
          <w:b/>
        </w:rPr>
        <w:t xml:space="preserve"> Dealer License such that the Company can package </w:t>
      </w:r>
      <w:proofErr w:type="spellStart"/>
      <w:r w:rsidR="001B0257">
        <w:rPr>
          <w:rFonts w:ascii="Arial" w:hAnsi="Arial"/>
          <w:b/>
        </w:rPr>
        <w:t>Cannevert</w:t>
      </w:r>
      <w:proofErr w:type="spellEnd"/>
      <w:r w:rsidR="001B0257">
        <w:rPr>
          <w:rFonts w:ascii="Arial" w:hAnsi="Arial"/>
          <w:b/>
        </w:rPr>
        <w:t xml:space="preserve"> products including CTL-X for sale to licensed producers in Canada and for the export marketing.</w:t>
      </w:r>
    </w:p>
    <w:p w14:paraId="38698BA8" w14:textId="1E331D93" w:rsidR="001B0257" w:rsidRDefault="001B0257" w:rsidP="001B0257">
      <w:pPr>
        <w:pStyle w:val="List"/>
        <w:spacing w:before="120"/>
        <w:ind w:left="720" w:firstLine="0"/>
        <w:jc w:val="both"/>
        <w:rPr>
          <w:rFonts w:ascii="Arial" w:hAnsi="Arial"/>
          <w:b/>
        </w:rPr>
      </w:pPr>
      <w:r>
        <w:rPr>
          <w:rFonts w:ascii="Arial" w:hAnsi="Arial"/>
          <w:b/>
        </w:rPr>
        <w:t>CBD Strategy Group, a cannabis brand and marketing firm, has been retained to help develop brand strategy and guidelines around compliant packaging and labelling for both cannabis import and export.</w:t>
      </w:r>
    </w:p>
    <w:p w14:paraId="43C6BE13" w14:textId="77777777" w:rsidR="001B0257" w:rsidRDefault="001B0257" w:rsidP="001B0257">
      <w:pPr>
        <w:pStyle w:val="List"/>
        <w:spacing w:before="120"/>
        <w:ind w:left="720" w:firstLine="0"/>
        <w:jc w:val="both"/>
        <w:rPr>
          <w:rFonts w:ascii="Arial" w:hAnsi="Arial"/>
          <w:b/>
        </w:rPr>
      </w:pPr>
    </w:p>
    <w:p w14:paraId="3A3710EE" w14:textId="77777777" w:rsidR="00343708" w:rsidRDefault="00343708" w:rsidP="00343708">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811A589" w14:textId="77777777" w:rsidR="00343708" w:rsidRPr="008B4EF8" w:rsidRDefault="00343708" w:rsidP="00343708">
      <w:pPr>
        <w:pStyle w:val="List"/>
        <w:spacing w:before="120"/>
        <w:ind w:left="720" w:firstLine="0"/>
        <w:jc w:val="both"/>
        <w:rPr>
          <w:rFonts w:ascii="Arial" w:hAnsi="Arial"/>
          <w:b/>
        </w:rPr>
      </w:pPr>
      <w:r w:rsidRPr="006B424C">
        <w:rPr>
          <w:rFonts w:ascii="Arial" w:hAnsi="Arial"/>
          <w:b/>
        </w:rPr>
        <w:t>Please refer to Question 1</w:t>
      </w:r>
    </w:p>
    <w:p w14:paraId="3BD93352" w14:textId="422912AB"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692A456" w14:textId="77777777" w:rsidR="006B424C" w:rsidRPr="006B424C" w:rsidRDefault="006B424C" w:rsidP="006B424C">
      <w:pPr>
        <w:pStyle w:val="List"/>
        <w:spacing w:before="120"/>
        <w:ind w:left="720" w:firstLine="0"/>
        <w:jc w:val="both"/>
        <w:rPr>
          <w:rFonts w:ascii="Arial" w:hAnsi="Arial"/>
          <w:b/>
        </w:rPr>
      </w:pPr>
      <w:r w:rsidRPr="006B424C">
        <w:rPr>
          <w:rFonts w:ascii="Arial" w:hAnsi="Arial"/>
          <w:b/>
        </w:rPr>
        <w:t>None.</w:t>
      </w:r>
    </w:p>
    <w:p w14:paraId="12B73F07"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AF9A379" w14:textId="77777777" w:rsidR="006B424C" w:rsidRPr="006B424C" w:rsidRDefault="006B424C" w:rsidP="006B424C">
      <w:pPr>
        <w:pStyle w:val="List"/>
        <w:spacing w:before="120"/>
        <w:ind w:left="720" w:firstLine="0"/>
        <w:jc w:val="both"/>
        <w:rPr>
          <w:rFonts w:ascii="Arial" w:hAnsi="Arial"/>
          <w:b/>
        </w:rPr>
      </w:pPr>
      <w:r w:rsidRPr="006B424C">
        <w:rPr>
          <w:rFonts w:ascii="Arial" w:hAnsi="Arial"/>
          <w:b/>
        </w:rPr>
        <w:t>None.</w:t>
      </w:r>
    </w:p>
    <w:p w14:paraId="760107B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91B825" w14:textId="17620A80" w:rsidR="00E6558E" w:rsidRPr="00E6558E" w:rsidRDefault="00E6558E" w:rsidP="00E6558E">
      <w:pPr>
        <w:pStyle w:val="List"/>
        <w:spacing w:before="120"/>
        <w:ind w:left="720" w:firstLine="0"/>
        <w:jc w:val="both"/>
        <w:rPr>
          <w:rFonts w:ascii="Arial" w:hAnsi="Arial"/>
          <w:b/>
        </w:rPr>
      </w:pPr>
      <w:bookmarkStart w:id="5" w:name="_Hlk511140034"/>
      <w:r w:rsidRPr="006B424C">
        <w:rPr>
          <w:rFonts w:ascii="Arial" w:hAnsi="Arial"/>
          <w:b/>
        </w:rPr>
        <w:t xml:space="preserve">Please refer to Question </w:t>
      </w:r>
      <w:r w:rsidR="00FA768F">
        <w:rPr>
          <w:rFonts w:ascii="Arial" w:hAnsi="Arial"/>
          <w:b/>
        </w:rPr>
        <w:t>1.</w:t>
      </w:r>
    </w:p>
    <w:bookmarkEnd w:id="5"/>
    <w:p w14:paraId="115233FE"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9A154DE" w14:textId="77777777" w:rsidR="006B424C" w:rsidRPr="006B424C" w:rsidRDefault="006B424C" w:rsidP="006B424C">
      <w:pPr>
        <w:pStyle w:val="List"/>
        <w:spacing w:before="120"/>
        <w:ind w:left="720" w:firstLine="0"/>
        <w:jc w:val="both"/>
        <w:rPr>
          <w:rFonts w:ascii="Arial" w:hAnsi="Arial"/>
          <w:b/>
        </w:rPr>
      </w:pPr>
      <w:r w:rsidRPr="006B424C">
        <w:rPr>
          <w:rFonts w:ascii="Arial" w:hAnsi="Arial"/>
          <w:b/>
        </w:rPr>
        <w:t>None.</w:t>
      </w:r>
    </w:p>
    <w:p w14:paraId="5D4187F6"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6B424C">
        <w:rPr>
          <w:rFonts w:ascii="Arial" w:hAnsi="Arial"/>
        </w:rPr>
        <w:t>s of the relationship.</w:t>
      </w:r>
    </w:p>
    <w:p w14:paraId="3609D4DD" w14:textId="0EF94E18" w:rsidR="006B424C" w:rsidRPr="006B424C" w:rsidRDefault="001B0257" w:rsidP="006B424C">
      <w:pPr>
        <w:pStyle w:val="List"/>
        <w:spacing w:before="120"/>
        <w:ind w:left="720" w:firstLine="0"/>
        <w:jc w:val="both"/>
        <w:rPr>
          <w:rFonts w:ascii="Arial" w:hAnsi="Arial"/>
          <w:b/>
        </w:rPr>
      </w:pPr>
      <w:r>
        <w:rPr>
          <w:rFonts w:ascii="Arial" w:hAnsi="Arial"/>
          <w:b/>
        </w:rPr>
        <w:t>None.</w:t>
      </w:r>
    </w:p>
    <w:p w14:paraId="3237FCBA"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8E72844" w14:textId="77777777" w:rsidR="006B424C" w:rsidRPr="006B424C" w:rsidRDefault="006B424C" w:rsidP="006B424C">
      <w:pPr>
        <w:pStyle w:val="List"/>
        <w:spacing w:before="120"/>
        <w:ind w:left="720" w:firstLine="0"/>
        <w:jc w:val="both"/>
        <w:rPr>
          <w:rFonts w:ascii="Arial" w:hAnsi="Arial"/>
          <w:b/>
        </w:rPr>
      </w:pPr>
      <w:r w:rsidRPr="006B424C">
        <w:rPr>
          <w:rFonts w:ascii="Arial" w:hAnsi="Arial"/>
          <w:b/>
        </w:rPr>
        <w:lastRenderedPageBreak/>
        <w:t>None.</w:t>
      </w:r>
    </w:p>
    <w:p w14:paraId="47007120"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700A9D8" w14:textId="7005048E" w:rsidR="009B074E" w:rsidRDefault="00FA768F" w:rsidP="009B074E">
      <w:pPr>
        <w:pStyle w:val="List"/>
        <w:spacing w:before="120"/>
        <w:ind w:left="720" w:firstLine="0"/>
        <w:jc w:val="both"/>
        <w:rPr>
          <w:rFonts w:ascii="Arial" w:hAnsi="Arial"/>
          <w:b/>
        </w:rPr>
      </w:pPr>
      <w:r>
        <w:rPr>
          <w:rFonts w:ascii="Arial" w:hAnsi="Arial"/>
          <w:b/>
        </w:rPr>
        <w:t>None</w:t>
      </w:r>
    </w:p>
    <w:p w14:paraId="6F80BFC6"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B3CE463" w14:textId="0594CFD6" w:rsidR="00BF3ABA" w:rsidRPr="00E6558E" w:rsidRDefault="001B0257" w:rsidP="00BF3ABA">
      <w:pPr>
        <w:pStyle w:val="List"/>
        <w:spacing w:before="120"/>
        <w:ind w:left="720" w:firstLine="0"/>
        <w:jc w:val="both"/>
        <w:rPr>
          <w:rFonts w:ascii="Arial" w:hAnsi="Arial"/>
          <w:b/>
        </w:rPr>
      </w:pPr>
      <w:r>
        <w:rPr>
          <w:rFonts w:ascii="Arial" w:hAnsi="Arial"/>
          <w:b/>
        </w:rPr>
        <w:t>None.</w:t>
      </w:r>
    </w:p>
    <w:p w14:paraId="656D888D"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1C6D2E" w14:textId="77777777" w:rsidR="006B424C" w:rsidRPr="006B424C" w:rsidRDefault="006B424C" w:rsidP="006B424C">
      <w:pPr>
        <w:pStyle w:val="List"/>
        <w:spacing w:before="120"/>
        <w:ind w:left="720" w:firstLine="0"/>
        <w:jc w:val="both"/>
        <w:rPr>
          <w:rFonts w:ascii="Arial" w:hAnsi="Arial"/>
          <w:b/>
        </w:rPr>
      </w:pPr>
      <w:r w:rsidRPr="006B424C">
        <w:rPr>
          <w:rFonts w:ascii="Arial" w:hAnsi="Arial"/>
          <w:b/>
        </w:rPr>
        <w:t>None.</w:t>
      </w:r>
    </w:p>
    <w:p w14:paraId="7B953D06"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752FBAD" w14:textId="77777777" w:rsidR="006B424C" w:rsidRPr="006B424C" w:rsidRDefault="006B424C" w:rsidP="006B424C">
      <w:pPr>
        <w:pStyle w:val="List"/>
        <w:spacing w:before="120"/>
        <w:ind w:left="720" w:firstLine="0"/>
        <w:jc w:val="both"/>
        <w:rPr>
          <w:rFonts w:ascii="Arial" w:hAnsi="Arial"/>
          <w:b/>
        </w:rPr>
      </w:pPr>
      <w:r w:rsidRPr="006B424C">
        <w:rPr>
          <w:rFonts w:ascii="Arial" w:hAnsi="Arial"/>
          <w:b/>
        </w:rPr>
        <w:t>None.</w:t>
      </w:r>
    </w:p>
    <w:p w14:paraId="358DF649"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22E3194" w14:textId="77777777" w:rsidR="00585FE0" w:rsidRPr="00585FE0" w:rsidRDefault="00585FE0" w:rsidP="00585FE0">
      <w:pPr>
        <w:pStyle w:val="List"/>
        <w:spacing w:before="120"/>
        <w:ind w:left="720" w:firstLine="0"/>
        <w:jc w:val="both"/>
        <w:rPr>
          <w:rFonts w:ascii="Arial" w:hAnsi="Arial"/>
          <w:b/>
        </w:rPr>
      </w:pPr>
      <w:r w:rsidRPr="006B424C">
        <w:rPr>
          <w:rFonts w:ascii="Arial" w:hAnsi="Arial"/>
          <w:b/>
        </w:rPr>
        <w:t>None.</w:t>
      </w:r>
    </w:p>
    <w:p w14:paraId="6130B32F"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A129770" w14:textId="1FEBCA24" w:rsidR="00BF3ABA" w:rsidRPr="00E6558E" w:rsidRDefault="001B0257" w:rsidP="00BF3ABA">
      <w:pPr>
        <w:pStyle w:val="List"/>
        <w:spacing w:before="120"/>
        <w:ind w:left="720" w:firstLine="0"/>
        <w:jc w:val="both"/>
        <w:rPr>
          <w:rFonts w:ascii="Arial" w:hAnsi="Arial"/>
          <w:b/>
        </w:rPr>
      </w:pPr>
      <w:r>
        <w:rPr>
          <w:rFonts w:ascii="Arial" w:hAnsi="Arial"/>
          <w:b/>
        </w:rPr>
        <w:t>None.</w:t>
      </w:r>
    </w:p>
    <w:p w14:paraId="3A1A6E57"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307C032" w14:textId="77777777" w:rsidR="00585FE0" w:rsidRPr="00FA4423" w:rsidRDefault="00585FE0" w:rsidP="00FA4423">
      <w:pPr>
        <w:pStyle w:val="List"/>
        <w:spacing w:before="120"/>
        <w:ind w:left="720" w:firstLine="0"/>
        <w:jc w:val="both"/>
        <w:rPr>
          <w:rFonts w:ascii="Arial" w:hAnsi="Arial"/>
          <w:b/>
        </w:rPr>
      </w:pPr>
      <w:r w:rsidRPr="006B424C">
        <w:rPr>
          <w:rFonts w:ascii="Arial" w:hAnsi="Arial"/>
          <w:b/>
        </w:rPr>
        <w:t>None.</w:t>
      </w:r>
    </w:p>
    <w:p w14:paraId="7B6507A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DE40C3A" w14:textId="5CDB2128" w:rsidR="00FA4423" w:rsidRDefault="00C6345F" w:rsidP="00FA4423">
      <w:pPr>
        <w:pStyle w:val="List"/>
        <w:spacing w:before="120"/>
        <w:ind w:left="720" w:firstLine="0"/>
        <w:jc w:val="both"/>
        <w:rPr>
          <w:rFonts w:ascii="Arial" w:hAnsi="Arial"/>
          <w:b/>
        </w:rPr>
      </w:pPr>
      <w:r>
        <w:rPr>
          <w:rFonts w:ascii="Arial" w:hAnsi="Arial"/>
          <w:b/>
        </w:rPr>
        <w:t>None</w:t>
      </w:r>
    </w:p>
    <w:p w14:paraId="60B5F67E"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FBE2F7E" w14:textId="77777777" w:rsidR="00585FE0" w:rsidRPr="006B424C" w:rsidRDefault="00585FE0" w:rsidP="00585FE0">
      <w:pPr>
        <w:pStyle w:val="List"/>
        <w:spacing w:before="120"/>
        <w:ind w:left="720" w:firstLine="0"/>
        <w:jc w:val="both"/>
        <w:rPr>
          <w:rFonts w:ascii="Arial" w:hAnsi="Arial"/>
          <w:b/>
        </w:rPr>
      </w:pPr>
      <w:r w:rsidRPr="006B424C">
        <w:rPr>
          <w:rFonts w:ascii="Arial" w:hAnsi="Arial"/>
          <w:b/>
        </w:rPr>
        <w:t>None.</w:t>
      </w:r>
    </w:p>
    <w:p w14:paraId="7E30C7F1" w14:textId="77777777" w:rsidR="00585FE0" w:rsidRDefault="00585FE0" w:rsidP="00585FE0">
      <w:pPr>
        <w:pStyle w:val="List"/>
        <w:keepNext/>
        <w:spacing w:before="120"/>
        <w:ind w:left="0" w:firstLine="720"/>
        <w:rPr>
          <w:rFonts w:ascii="Arial" w:hAnsi="Arial"/>
          <w:b/>
        </w:rPr>
      </w:pPr>
    </w:p>
    <w:p w14:paraId="30735A38" w14:textId="77777777" w:rsidR="00640E94" w:rsidRDefault="00640E94">
      <w:pPr>
        <w:pStyle w:val="List"/>
        <w:keepNext/>
        <w:spacing w:before="120"/>
        <w:ind w:left="0" w:firstLine="0"/>
        <w:rPr>
          <w:rFonts w:ascii="Arial" w:hAnsi="Arial"/>
          <w:b/>
        </w:rPr>
      </w:pPr>
      <w:r w:rsidRPr="00585FE0">
        <w:br w:type="page"/>
      </w:r>
      <w:r>
        <w:rPr>
          <w:rFonts w:ascii="Arial" w:hAnsi="Arial"/>
          <w:b/>
        </w:rPr>
        <w:lastRenderedPageBreak/>
        <w:t>Certificate Of Compliance</w:t>
      </w:r>
    </w:p>
    <w:p w14:paraId="5458DEF3" w14:textId="77777777" w:rsidR="00640E94" w:rsidRDefault="00640E94">
      <w:pPr>
        <w:pStyle w:val="BodyText"/>
        <w:keepNext/>
        <w:rPr>
          <w:rFonts w:ascii="Arial" w:hAnsi="Arial"/>
        </w:rPr>
      </w:pPr>
      <w:r>
        <w:rPr>
          <w:rFonts w:ascii="Arial" w:hAnsi="Arial"/>
        </w:rPr>
        <w:t>The undersigned hereby certifies that:</w:t>
      </w:r>
    </w:p>
    <w:p w14:paraId="706DEA7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3C9B1EC"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2BBB95F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674AF12"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56D21ED" w14:textId="2D542389"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B74D9">
        <w:rPr>
          <w:rFonts w:ascii="Arial" w:hAnsi="Arial"/>
          <w:u w:val="single"/>
        </w:rPr>
        <w:t>June 11</w:t>
      </w:r>
      <w:r w:rsidR="009B074E">
        <w:rPr>
          <w:rFonts w:ascii="Arial" w:hAnsi="Arial"/>
          <w:u w:val="single"/>
        </w:rPr>
        <w:t>, 2018</w:t>
      </w:r>
    </w:p>
    <w:p w14:paraId="56BB5983" w14:textId="77777777" w:rsidR="00640E94" w:rsidRDefault="00640E94">
      <w:pPr>
        <w:pStyle w:val="List"/>
        <w:tabs>
          <w:tab w:val="left" w:pos="9180"/>
        </w:tabs>
        <w:ind w:left="5760" w:hanging="5760"/>
        <w:rPr>
          <w:rFonts w:ascii="Arial" w:hAnsi="Arial"/>
        </w:rPr>
      </w:pPr>
      <w:r>
        <w:rPr>
          <w:rFonts w:ascii="Arial" w:hAnsi="Arial"/>
        </w:rPr>
        <w:tab/>
      </w:r>
      <w:r w:rsidR="00585FE0" w:rsidRPr="00585FE0">
        <w:rPr>
          <w:rFonts w:ascii="Arial" w:hAnsi="Arial"/>
          <w:u w:val="single"/>
        </w:rPr>
        <w:t>David Alexander</w:t>
      </w:r>
      <w:r>
        <w:rPr>
          <w:rFonts w:ascii="Arial" w:hAnsi="Arial"/>
          <w:u w:val="single"/>
        </w:rPr>
        <w:br/>
      </w:r>
      <w:r>
        <w:rPr>
          <w:rFonts w:ascii="Arial" w:hAnsi="Arial"/>
        </w:rPr>
        <w:t>Name of Director or Senior Officer</w:t>
      </w:r>
    </w:p>
    <w:p w14:paraId="6C65DD50" w14:textId="77777777" w:rsidR="00585FE0" w:rsidRDefault="00640E94" w:rsidP="00585FE0">
      <w:pPr>
        <w:pStyle w:val="List"/>
        <w:tabs>
          <w:tab w:val="left" w:pos="9180"/>
          <w:tab w:val="left" w:pos="9360"/>
        </w:tabs>
        <w:ind w:left="5760" w:hanging="5760"/>
        <w:rPr>
          <w:rFonts w:ascii="Arial" w:hAnsi="Arial"/>
        </w:rPr>
      </w:pPr>
      <w:r>
        <w:rPr>
          <w:rFonts w:ascii="Arial" w:hAnsi="Arial"/>
        </w:rPr>
        <w:tab/>
      </w:r>
      <w:r w:rsidR="00585FE0" w:rsidRPr="00585FE0">
        <w:rPr>
          <w:rFonts w:ascii="Arial" w:hAnsi="Arial"/>
          <w:u w:val="single"/>
        </w:rPr>
        <w:t>“David Alexander”</w:t>
      </w:r>
      <w:r w:rsidRPr="00585FE0">
        <w:rPr>
          <w:rFonts w:ascii="Arial" w:hAnsi="Arial"/>
          <w:u w:val="single"/>
        </w:rPr>
        <w:br/>
      </w:r>
      <w:r>
        <w:rPr>
          <w:rFonts w:ascii="Arial" w:hAnsi="Arial"/>
        </w:rPr>
        <w:t>Signature</w:t>
      </w:r>
    </w:p>
    <w:p w14:paraId="1AE84764" w14:textId="77777777" w:rsidR="00585FE0" w:rsidRDefault="00585FE0" w:rsidP="00585FE0">
      <w:pPr>
        <w:pStyle w:val="List"/>
        <w:tabs>
          <w:tab w:val="left" w:pos="9180"/>
          <w:tab w:val="left" w:pos="9360"/>
        </w:tabs>
        <w:ind w:left="5760" w:hanging="5760"/>
        <w:rPr>
          <w:rFonts w:ascii="Arial" w:hAnsi="Arial"/>
        </w:rPr>
      </w:pPr>
    </w:p>
    <w:p w14:paraId="5C078E95" w14:textId="77777777" w:rsidR="00640E94" w:rsidRDefault="00585FE0">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28F5E05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1D66428" w14:textId="77777777">
        <w:tc>
          <w:tcPr>
            <w:tcW w:w="4878" w:type="dxa"/>
            <w:tcBorders>
              <w:top w:val="single" w:sz="18" w:space="0" w:color="auto"/>
              <w:bottom w:val="nil"/>
              <w:right w:val="single" w:sz="18" w:space="0" w:color="auto"/>
            </w:tcBorders>
          </w:tcPr>
          <w:p w14:paraId="7BAD41BF" w14:textId="77777777" w:rsidR="00640E94" w:rsidRDefault="00640E94">
            <w:pPr>
              <w:pStyle w:val="BodyText"/>
              <w:spacing w:before="0"/>
              <w:rPr>
                <w:rFonts w:ascii="Arial" w:hAnsi="Arial"/>
                <w:b/>
                <w:i/>
              </w:rPr>
            </w:pPr>
            <w:r>
              <w:rPr>
                <w:rFonts w:ascii="Arial" w:hAnsi="Arial"/>
                <w:b/>
                <w:i/>
              </w:rPr>
              <w:t>Issuer Details</w:t>
            </w:r>
          </w:p>
          <w:p w14:paraId="40C04727" w14:textId="77777777" w:rsidR="00640E94" w:rsidRDefault="00640E94">
            <w:pPr>
              <w:pStyle w:val="BodyText"/>
              <w:spacing w:before="0"/>
              <w:rPr>
                <w:rFonts w:ascii="Arial" w:hAnsi="Arial"/>
              </w:rPr>
            </w:pPr>
            <w:r>
              <w:rPr>
                <w:rFonts w:ascii="Arial" w:hAnsi="Arial"/>
              </w:rPr>
              <w:t>Name of Issuer</w:t>
            </w:r>
          </w:p>
          <w:p w14:paraId="2B768C4B" w14:textId="77777777" w:rsidR="00640E94" w:rsidRDefault="00132666">
            <w:pPr>
              <w:pStyle w:val="BodyText"/>
              <w:rPr>
                <w:rFonts w:ascii="Arial" w:hAnsi="Arial"/>
              </w:rPr>
            </w:pPr>
            <w:r>
              <w:rPr>
                <w:rFonts w:ascii="Arial" w:hAnsi="Arial"/>
              </w:rPr>
              <w:t>Veritas Pharma Inc</w:t>
            </w:r>
            <w:r w:rsidR="00585FE0">
              <w:rPr>
                <w:rFonts w:ascii="Arial" w:hAnsi="Arial"/>
              </w:rPr>
              <w:t>.</w:t>
            </w:r>
          </w:p>
        </w:tc>
        <w:tc>
          <w:tcPr>
            <w:tcW w:w="1800" w:type="dxa"/>
            <w:tcBorders>
              <w:top w:val="single" w:sz="18" w:space="0" w:color="auto"/>
              <w:left w:val="single" w:sz="18" w:space="0" w:color="auto"/>
              <w:bottom w:val="nil"/>
              <w:right w:val="single" w:sz="18" w:space="0" w:color="auto"/>
            </w:tcBorders>
          </w:tcPr>
          <w:p w14:paraId="7DF0ED03" w14:textId="77777777" w:rsidR="00640E94" w:rsidRDefault="00640E94">
            <w:pPr>
              <w:pStyle w:val="BodyText"/>
              <w:spacing w:before="0"/>
              <w:rPr>
                <w:rFonts w:ascii="Arial" w:hAnsi="Arial"/>
              </w:rPr>
            </w:pPr>
            <w:r>
              <w:rPr>
                <w:rFonts w:ascii="Arial" w:hAnsi="Arial"/>
              </w:rPr>
              <w:t>For  Month End</w:t>
            </w:r>
          </w:p>
          <w:p w14:paraId="1EC18F24" w14:textId="16A7A7EA" w:rsidR="00585FE0" w:rsidRDefault="001B0257">
            <w:pPr>
              <w:pStyle w:val="BodyText"/>
              <w:spacing w:before="0"/>
              <w:rPr>
                <w:rFonts w:ascii="Arial" w:hAnsi="Arial"/>
              </w:rPr>
            </w:pPr>
            <w:r>
              <w:rPr>
                <w:rFonts w:ascii="Arial" w:hAnsi="Arial"/>
              </w:rPr>
              <w:t>May</w:t>
            </w:r>
            <w:bookmarkStart w:id="6" w:name="_GoBack"/>
            <w:bookmarkEnd w:id="6"/>
            <w:r w:rsidR="00FA768F">
              <w:rPr>
                <w:rFonts w:ascii="Arial" w:hAnsi="Arial"/>
              </w:rPr>
              <w:t xml:space="preserve"> 2018</w:t>
            </w:r>
          </w:p>
        </w:tc>
        <w:tc>
          <w:tcPr>
            <w:tcW w:w="2898" w:type="dxa"/>
            <w:tcBorders>
              <w:top w:val="single" w:sz="18" w:space="0" w:color="auto"/>
              <w:left w:val="single" w:sz="18" w:space="0" w:color="auto"/>
              <w:bottom w:val="nil"/>
            </w:tcBorders>
          </w:tcPr>
          <w:p w14:paraId="029D2615" w14:textId="77777777" w:rsidR="00640E94" w:rsidRDefault="00640E94">
            <w:pPr>
              <w:pStyle w:val="BodyText"/>
              <w:spacing w:before="0"/>
              <w:rPr>
                <w:rFonts w:ascii="Arial" w:hAnsi="Arial"/>
              </w:rPr>
            </w:pPr>
            <w:r>
              <w:rPr>
                <w:rFonts w:ascii="Arial" w:hAnsi="Arial"/>
              </w:rPr>
              <w:t>Date of Report</w:t>
            </w:r>
          </w:p>
          <w:p w14:paraId="61CAAA7A" w14:textId="77777777" w:rsidR="00640E94" w:rsidRDefault="00640E94">
            <w:pPr>
              <w:pStyle w:val="BodyText"/>
              <w:spacing w:before="0"/>
              <w:rPr>
                <w:rFonts w:ascii="Arial" w:hAnsi="Arial"/>
              </w:rPr>
            </w:pPr>
            <w:r>
              <w:rPr>
                <w:rFonts w:ascii="Arial" w:hAnsi="Arial"/>
              </w:rPr>
              <w:t>YY/MM/D</w:t>
            </w:r>
          </w:p>
          <w:p w14:paraId="36FAE2AA" w14:textId="00EA0DD3" w:rsidR="00585FE0" w:rsidRDefault="00BA0079" w:rsidP="00BA0079">
            <w:pPr>
              <w:pStyle w:val="BodyText"/>
              <w:spacing w:before="0"/>
              <w:rPr>
                <w:rFonts w:ascii="Arial" w:hAnsi="Arial"/>
              </w:rPr>
            </w:pPr>
            <w:r>
              <w:rPr>
                <w:rFonts w:ascii="Arial" w:hAnsi="Arial"/>
              </w:rPr>
              <w:t>2018</w:t>
            </w:r>
            <w:r w:rsidR="00585FE0">
              <w:rPr>
                <w:rFonts w:ascii="Arial" w:hAnsi="Arial"/>
              </w:rPr>
              <w:t>/</w:t>
            </w:r>
            <w:r w:rsidR="00FA768F">
              <w:rPr>
                <w:rFonts w:ascii="Arial" w:hAnsi="Arial"/>
              </w:rPr>
              <w:t>0</w:t>
            </w:r>
            <w:r w:rsidR="005B74D9">
              <w:rPr>
                <w:rFonts w:ascii="Arial" w:hAnsi="Arial"/>
              </w:rPr>
              <w:t>6</w:t>
            </w:r>
            <w:r w:rsidR="00FA768F">
              <w:rPr>
                <w:rFonts w:ascii="Arial" w:hAnsi="Arial"/>
              </w:rPr>
              <w:t>/</w:t>
            </w:r>
            <w:r w:rsidR="00BF3ABA">
              <w:rPr>
                <w:rFonts w:ascii="Arial" w:hAnsi="Arial"/>
              </w:rPr>
              <w:t>1</w:t>
            </w:r>
            <w:r w:rsidR="005B74D9">
              <w:rPr>
                <w:rFonts w:ascii="Arial" w:hAnsi="Arial"/>
              </w:rPr>
              <w:t>1</w:t>
            </w:r>
          </w:p>
        </w:tc>
      </w:tr>
      <w:tr w:rsidR="00640E94" w14:paraId="4AF2571D" w14:textId="77777777">
        <w:trPr>
          <w:cantSplit/>
        </w:trPr>
        <w:tc>
          <w:tcPr>
            <w:tcW w:w="9576" w:type="dxa"/>
            <w:gridSpan w:val="3"/>
            <w:tcBorders>
              <w:top w:val="single" w:sz="18" w:space="0" w:color="auto"/>
              <w:bottom w:val="single" w:sz="18" w:space="0" w:color="auto"/>
            </w:tcBorders>
          </w:tcPr>
          <w:p w14:paraId="28CD288D" w14:textId="77777777" w:rsidR="00640E94" w:rsidRDefault="00640E94">
            <w:pPr>
              <w:pStyle w:val="BodyText"/>
              <w:spacing w:before="0"/>
              <w:rPr>
                <w:rFonts w:ascii="Arial" w:hAnsi="Arial"/>
              </w:rPr>
            </w:pPr>
            <w:r>
              <w:rPr>
                <w:rFonts w:ascii="Arial" w:hAnsi="Arial"/>
              </w:rPr>
              <w:t>Issuer Address</w:t>
            </w:r>
          </w:p>
          <w:p w14:paraId="619970C7" w14:textId="77777777" w:rsidR="00FA4423" w:rsidRDefault="00FA4423">
            <w:pPr>
              <w:pStyle w:val="BodyText"/>
              <w:spacing w:before="0"/>
              <w:rPr>
                <w:rFonts w:ascii="Arial" w:hAnsi="Arial"/>
              </w:rPr>
            </w:pPr>
          </w:p>
          <w:p w14:paraId="56886E0A" w14:textId="40882272" w:rsidR="00640E94" w:rsidRDefault="00BF3ABA">
            <w:pPr>
              <w:pStyle w:val="BodyText"/>
              <w:spacing w:before="0"/>
              <w:rPr>
                <w:rFonts w:ascii="Arial" w:hAnsi="Arial"/>
              </w:rPr>
            </w:pPr>
            <w:r>
              <w:rPr>
                <w:rFonts w:ascii="Arial" w:hAnsi="Arial"/>
              </w:rPr>
              <w:t>Suite 310 – 221 West Esplanade, North Vancouver, BC V7M 3J3</w:t>
            </w:r>
          </w:p>
        </w:tc>
      </w:tr>
      <w:tr w:rsidR="00640E94" w14:paraId="009166E8" w14:textId="77777777">
        <w:tc>
          <w:tcPr>
            <w:tcW w:w="4878" w:type="dxa"/>
            <w:tcBorders>
              <w:top w:val="single" w:sz="18" w:space="0" w:color="auto"/>
              <w:bottom w:val="single" w:sz="18" w:space="0" w:color="auto"/>
              <w:right w:val="single" w:sz="18" w:space="0" w:color="auto"/>
            </w:tcBorders>
          </w:tcPr>
          <w:p w14:paraId="4E04D970" w14:textId="77777777" w:rsidR="00640E94" w:rsidRDefault="00640E94">
            <w:pPr>
              <w:pStyle w:val="BodyText"/>
              <w:spacing w:before="0"/>
              <w:rPr>
                <w:rFonts w:ascii="Arial" w:hAnsi="Arial"/>
              </w:rPr>
            </w:pPr>
            <w:r>
              <w:rPr>
                <w:rFonts w:ascii="Arial" w:hAnsi="Arial"/>
              </w:rPr>
              <w:t>City/Province/Postal Code</w:t>
            </w:r>
          </w:p>
          <w:p w14:paraId="2B1678BA" w14:textId="77777777" w:rsidR="00640E94" w:rsidRDefault="00640E94">
            <w:pPr>
              <w:pStyle w:val="BodyText"/>
              <w:spacing w:before="0"/>
              <w:rPr>
                <w:rFonts w:ascii="Arial" w:hAnsi="Arial"/>
              </w:rPr>
            </w:pPr>
          </w:p>
          <w:p w14:paraId="182245A6" w14:textId="77777777" w:rsidR="00640E94" w:rsidRDefault="00132666" w:rsidP="00132666">
            <w:pPr>
              <w:pStyle w:val="BodyText"/>
              <w:spacing w:before="0"/>
              <w:rPr>
                <w:rFonts w:ascii="Arial" w:hAnsi="Arial"/>
              </w:rPr>
            </w:pPr>
            <w:r>
              <w:rPr>
                <w:rFonts w:ascii="Arial" w:hAnsi="Arial"/>
              </w:rPr>
              <w:t>Vancouver</w:t>
            </w:r>
            <w:r w:rsidR="00585FE0">
              <w:rPr>
                <w:rFonts w:ascii="Arial" w:hAnsi="Arial"/>
              </w:rPr>
              <w:t xml:space="preserve">, B.C., </w:t>
            </w:r>
            <w:r>
              <w:rPr>
                <w:rFonts w:ascii="Arial" w:hAnsi="Arial"/>
              </w:rPr>
              <w:t>V6T 1Z3</w:t>
            </w:r>
          </w:p>
        </w:tc>
        <w:tc>
          <w:tcPr>
            <w:tcW w:w="1800" w:type="dxa"/>
            <w:tcBorders>
              <w:top w:val="single" w:sz="18" w:space="0" w:color="auto"/>
              <w:left w:val="single" w:sz="18" w:space="0" w:color="auto"/>
              <w:bottom w:val="single" w:sz="18" w:space="0" w:color="auto"/>
              <w:right w:val="single" w:sz="18" w:space="0" w:color="auto"/>
            </w:tcBorders>
          </w:tcPr>
          <w:p w14:paraId="75D6AF1E" w14:textId="77777777" w:rsidR="00640E94" w:rsidRDefault="00640E94">
            <w:pPr>
              <w:pStyle w:val="BodyText"/>
              <w:spacing w:before="0"/>
              <w:rPr>
                <w:rFonts w:ascii="Arial" w:hAnsi="Arial"/>
              </w:rPr>
            </w:pPr>
            <w:r>
              <w:rPr>
                <w:rFonts w:ascii="Arial" w:hAnsi="Arial"/>
              </w:rPr>
              <w:t>Issuer Fax No.</w:t>
            </w:r>
          </w:p>
          <w:p w14:paraId="48090C7B" w14:textId="77777777" w:rsidR="00640E94" w:rsidRDefault="00585FE0" w:rsidP="00585FE0">
            <w:pPr>
              <w:pStyle w:val="BodyText"/>
              <w:spacing w:before="0"/>
              <w:rPr>
                <w:rFonts w:ascii="Arial" w:hAnsi="Arial"/>
              </w:rPr>
            </w:pPr>
            <w:r>
              <w:rPr>
                <w:rFonts w:ascii="Arial" w:hAnsi="Arial"/>
              </w:rPr>
              <w:t>(778</w:t>
            </w:r>
            <w:r w:rsidR="00640E94">
              <w:rPr>
                <w:rFonts w:ascii="Arial" w:hAnsi="Arial"/>
              </w:rPr>
              <w:t>)</w:t>
            </w:r>
            <w:r>
              <w:rPr>
                <w:rFonts w:ascii="Arial" w:hAnsi="Arial"/>
              </w:rPr>
              <w:t>262-0120</w:t>
            </w:r>
          </w:p>
        </w:tc>
        <w:tc>
          <w:tcPr>
            <w:tcW w:w="2898" w:type="dxa"/>
            <w:tcBorders>
              <w:top w:val="single" w:sz="18" w:space="0" w:color="auto"/>
              <w:left w:val="single" w:sz="18" w:space="0" w:color="auto"/>
              <w:bottom w:val="single" w:sz="18" w:space="0" w:color="auto"/>
            </w:tcBorders>
          </w:tcPr>
          <w:p w14:paraId="1E30AAD2" w14:textId="77777777" w:rsidR="00640E94" w:rsidRDefault="00640E94">
            <w:pPr>
              <w:pStyle w:val="BodyText"/>
              <w:spacing w:before="0"/>
              <w:rPr>
                <w:rFonts w:ascii="Arial" w:hAnsi="Arial"/>
              </w:rPr>
            </w:pPr>
            <w:r>
              <w:rPr>
                <w:rFonts w:ascii="Arial" w:hAnsi="Arial"/>
              </w:rPr>
              <w:t>Issuer Telephone No.</w:t>
            </w:r>
          </w:p>
          <w:p w14:paraId="4C15EF7D" w14:textId="77777777" w:rsidR="00640E94" w:rsidRDefault="00640E94" w:rsidP="00132666">
            <w:pPr>
              <w:pStyle w:val="BodyText"/>
              <w:spacing w:before="0"/>
              <w:rPr>
                <w:rFonts w:ascii="Arial" w:hAnsi="Arial"/>
              </w:rPr>
            </w:pPr>
            <w:r>
              <w:rPr>
                <w:rFonts w:ascii="Arial" w:hAnsi="Arial"/>
              </w:rPr>
              <w:t>(</w:t>
            </w:r>
            <w:r w:rsidR="00132666">
              <w:rPr>
                <w:rFonts w:ascii="Arial" w:hAnsi="Arial"/>
              </w:rPr>
              <w:t>778</w:t>
            </w:r>
            <w:r>
              <w:rPr>
                <w:rFonts w:ascii="Arial" w:hAnsi="Arial"/>
              </w:rPr>
              <w:t>)</w:t>
            </w:r>
            <w:r w:rsidR="00132666">
              <w:rPr>
                <w:rFonts w:ascii="Arial" w:hAnsi="Arial"/>
              </w:rPr>
              <w:t>968-6260</w:t>
            </w:r>
          </w:p>
        </w:tc>
      </w:tr>
      <w:tr w:rsidR="00640E94" w14:paraId="06492901" w14:textId="77777777">
        <w:tc>
          <w:tcPr>
            <w:tcW w:w="4878" w:type="dxa"/>
            <w:tcBorders>
              <w:top w:val="single" w:sz="18" w:space="0" w:color="auto"/>
              <w:bottom w:val="single" w:sz="18" w:space="0" w:color="auto"/>
              <w:right w:val="single" w:sz="18" w:space="0" w:color="auto"/>
            </w:tcBorders>
          </w:tcPr>
          <w:p w14:paraId="6525733F" w14:textId="77777777" w:rsidR="00640E94" w:rsidRDefault="00640E94">
            <w:pPr>
              <w:pStyle w:val="BodyText"/>
              <w:spacing w:before="0"/>
              <w:rPr>
                <w:rFonts w:ascii="Arial" w:hAnsi="Arial"/>
              </w:rPr>
            </w:pPr>
            <w:r>
              <w:rPr>
                <w:rFonts w:ascii="Arial" w:hAnsi="Arial"/>
              </w:rPr>
              <w:t>Contact Name</w:t>
            </w:r>
          </w:p>
          <w:p w14:paraId="68C33517" w14:textId="77777777" w:rsidR="00640E94" w:rsidRDefault="00640E94">
            <w:pPr>
              <w:pStyle w:val="BodyText"/>
              <w:spacing w:before="0"/>
              <w:rPr>
                <w:rFonts w:ascii="Arial" w:hAnsi="Arial"/>
              </w:rPr>
            </w:pPr>
          </w:p>
          <w:p w14:paraId="23D8ACAB" w14:textId="77777777" w:rsidR="00640E94" w:rsidRDefault="00585FE0">
            <w:pPr>
              <w:pStyle w:val="BodyText"/>
              <w:spacing w:before="0"/>
              <w:rPr>
                <w:rFonts w:ascii="Arial" w:hAnsi="Arial"/>
              </w:rPr>
            </w:pPr>
            <w:r>
              <w:rPr>
                <w:rFonts w:ascii="Arial" w:hAnsi="Arial"/>
              </w:rPr>
              <w:t>David Alexander</w:t>
            </w:r>
          </w:p>
        </w:tc>
        <w:tc>
          <w:tcPr>
            <w:tcW w:w="1800" w:type="dxa"/>
            <w:tcBorders>
              <w:top w:val="single" w:sz="18" w:space="0" w:color="auto"/>
              <w:left w:val="single" w:sz="18" w:space="0" w:color="auto"/>
              <w:bottom w:val="single" w:sz="18" w:space="0" w:color="auto"/>
              <w:right w:val="single" w:sz="18" w:space="0" w:color="auto"/>
            </w:tcBorders>
          </w:tcPr>
          <w:p w14:paraId="4A64D285" w14:textId="77777777" w:rsidR="00640E94" w:rsidRDefault="00640E94">
            <w:pPr>
              <w:pStyle w:val="BodyText"/>
              <w:spacing w:before="0"/>
              <w:rPr>
                <w:rFonts w:ascii="Arial" w:hAnsi="Arial"/>
              </w:rPr>
            </w:pPr>
            <w:r>
              <w:rPr>
                <w:rFonts w:ascii="Arial" w:hAnsi="Arial"/>
              </w:rPr>
              <w:t>Contact Position</w:t>
            </w:r>
          </w:p>
          <w:p w14:paraId="18ED0D36" w14:textId="77777777" w:rsidR="00585FE0" w:rsidRDefault="00585FE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5920A2BD" w14:textId="77777777" w:rsidR="00640E94" w:rsidRDefault="00640E94">
            <w:pPr>
              <w:pStyle w:val="BodyText"/>
              <w:spacing w:before="0"/>
              <w:rPr>
                <w:rFonts w:ascii="Arial" w:hAnsi="Arial"/>
              </w:rPr>
            </w:pPr>
            <w:r>
              <w:rPr>
                <w:rFonts w:ascii="Arial" w:hAnsi="Arial"/>
              </w:rPr>
              <w:t>Contact Telephone No.</w:t>
            </w:r>
          </w:p>
          <w:p w14:paraId="5410097F" w14:textId="77777777" w:rsidR="00585FE0" w:rsidRDefault="00585FE0">
            <w:pPr>
              <w:pStyle w:val="BodyText"/>
              <w:spacing w:before="0"/>
              <w:rPr>
                <w:rFonts w:ascii="Arial" w:hAnsi="Arial"/>
              </w:rPr>
            </w:pPr>
            <w:r>
              <w:rPr>
                <w:rFonts w:ascii="Arial" w:hAnsi="Arial"/>
              </w:rPr>
              <w:t>778-772-8184</w:t>
            </w:r>
          </w:p>
        </w:tc>
      </w:tr>
      <w:tr w:rsidR="00640E94" w14:paraId="0269B0EE" w14:textId="77777777">
        <w:trPr>
          <w:cantSplit/>
        </w:trPr>
        <w:tc>
          <w:tcPr>
            <w:tcW w:w="4878" w:type="dxa"/>
            <w:tcBorders>
              <w:top w:val="single" w:sz="18" w:space="0" w:color="auto"/>
              <w:bottom w:val="single" w:sz="18" w:space="0" w:color="auto"/>
              <w:right w:val="single" w:sz="18" w:space="0" w:color="auto"/>
            </w:tcBorders>
          </w:tcPr>
          <w:p w14:paraId="3FB6B300" w14:textId="77777777" w:rsidR="00640E94" w:rsidRDefault="00640E94">
            <w:pPr>
              <w:pStyle w:val="BodyText"/>
              <w:spacing w:before="0"/>
              <w:rPr>
                <w:rFonts w:ascii="Arial" w:hAnsi="Arial"/>
              </w:rPr>
            </w:pPr>
            <w:r>
              <w:rPr>
                <w:rFonts w:ascii="Arial" w:hAnsi="Arial"/>
              </w:rPr>
              <w:t>Contact Email Address</w:t>
            </w:r>
          </w:p>
          <w:p w14:paraId="5EFDE436" w14:textId="77777777" w:rsidR="00640E94" w:rsidRDefault="00BA0079" w:rsidP="00132666">
            <w:pPr>
              <w:pStyle w:val="BodyText"/>
              <w:spacing w:before="0"/>
              <w:rPr>
                <w:rFonts w:ascii="Arial" w:hAnsi="Arial"/>
              </w:rPr>
            </w:pPr>
            <w:r>
              <w:rPr>
                <w:rFonts w:ascii="Arial" w:hAnsi="Arial"/>
              </w:rPr>
              <w:t>ir@veritaspharmainc.com</w:t>
            </w:r>
          </w:p>
        </w:tc>
        <w:tc>
          <w:tcPr>
            <w:tcW w:w="4698" w:type="dxa"/>
            <w:gridSpan w:val="2"/>
            <w:tcBorders>
              <w:top w:val="single" w:sz="18" w:space="0" w:color="auto"/>
              <w:left w:val="single" w:sz="18" w:space="0" w:color="auto"/>
              <w:bottom w:val="single" w:sz="18" w:space="0" w:color="auto"/>
            </w:tcBorders>
          </w:tcPr>
          <w:p w14:paraId="4D28C3F5" w14:textId="77777777" w:rsidR="00640E94" w:rsidRDefault="00640E94">
            <w:pPr>
              <w:pStyle w:val="BodyText"/>
              <w:spacing w:before="0"/>
              <w:rPr>
                <w:rFonts w:ascii="Arial" w:hAnsi="Arial"/>
              </w:rPr>
            </w:pPr>
            <w:r>
              <w:rPr>
                <w:rFonts w:ascii="Arial" w:hAnsi="Arial"/>
              </w:rPr>
              <w:t>Web Site Address</w:t>
            </w:r>
          </w:p>
          <w:p w14:paraId="2FF26DC3" w14:textId="77777777" w:rsidR="00640E94" w:rsidRDefault="00585FE0" w:rsidP="00132666">
            <w:pPr>
              <w:pStyle w:val="BodyText"/>
              <w:spacing w:before="0"/>
              <w:rPr>
                <w:rFonts w:ascii="Arial" w:hAnsi="Arial"/>
              </w:rPr>
            </w:pPr>
            <w:r>
              <w:rPr>
                <w:rFonts w:ascii="Arial" w:hAnsi="Arial"/>
              </w:rPr>
              <w:t>www.</w:t>
            </w:r>
            <w:r w:rsidR="00132666">
              <w:rPr>
                <w:rFonts w:ascii="Arial" w:hAnsi="Arial"/>
              </w:rPr>
              <w:t>veritas</w:t>
            </w:r>
            <w:r w:rsidR="00BA0079">
              <w:rPr>
                <w:rFonts w:ascii="Arial" w:hAnsi="Arial"/>
              </w:rPr>
              <w:t>pharmainc</w:t>
            </w:r>
            <w:r>
              <w:rPr>
                <w:rFonts w:ascii="Arial" w:hAnsi="Arial"/>
              </w:rPr>
              <w:t>.com</w:t>
            </w:r>
          </w:p>
        </w:tc>
      </w:tr>
    </w:tbl>
    <w:p w14:paraId="2BB53AD5"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A83E3" w14:textId="77777777" w:rsidR="00566402" w:rsidRDefault="00566402">
      <w:r>
        <w:separator/>
      </w:r>
    </w:p>
  </w:endnote>
  <w:endnote w:type="continuationSeparator" w:id="0">
    <w:p w14:paraId="4A6930B3" w14:textId="77777777" w:rsidR="00566402" w:rsidRDefault="0056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65BC" w14:textId="77777777" w:rsidR="00D20F5F" w:rsidRDefault="00D20F5F">
    <w:pPr>
      <w:pStyle w:val="Footer"/>
      <w:tabs>
        <w:tab w:val="clear" w:pos="4320"/>
        <w:tab w:val="clear" w:pos="8640"/>
        <w:tab w:val="center" w:pos="4680"/>
        <w:tab w:val="right" w:pos="9360"/>
      </w:tabs>
      <w:rPr>
        <w:b/>
      </w:rPr>
    </w:pPr>
  </w:p>
  <w:p w14:paraId="1475C8F9" w14:textId="77777777" w:rsidR="00D20F5F" w:rsidRDefault="00D20F5F"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492B0DC" wp14:editId="7A97A54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6B97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2609A056" w14:textId="14D2B25A" w:rsidR="00D20F5F" w:rsidRPr="006D1A06" w:rsidRDefault="00D20F5F"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D4169">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2119" w14:textId="77777777" w:rsidR="00D20F5F" w:rsidRDefault="00D20F5F">
    <w:pPr>
      <w:pStyle w:val="Footer"/>
      <w:tabs>
        <w:tab w:val="clear" w:pos="4320"/>
        <w:tab w:val="clear" w:pos="8640"/>
        <w:tab w:val="center" w:pos="4680"/>
        <w:tab w:val="right" w:pos="9360"/>
      </w:tabs>
      <w:rPr>
        <w:b/>
      </w:rPr>
    </w:pPr>
  </w:p>
  <w:p w14:paraId="6CB06823" w14:textId="77777777" w:rsidR="00D20F5F" w:rsidRDefault="00D20F5F"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6ACD8A8" wp14:editId="500077A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6984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697FF6D" w14:textId="77777777" w:rsidR="00D20F5F" w:rsidRPr="00635E9A" w:rsidRDefault="00D20F5F"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2EC40D" w14:textId="77777777" w:rsidR="00D20F5F" w:rsidRPr="00635E9A" w:rsidRDefault="00D20F5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2546" w14:textId="77777777" w:rsidR="00566402" w:rsidRDefault="00566402">
      <w:r>
        <w:separator/>
      </w:r>
    </w:p>
  </w:footnote>
  <w:footnote w:type="continuationSeparator" w:id="0">
    <w:p w14:paraId="60131FAB" w14:textId="77777777" w:rsidR="00566402" w:rsidRDefault="00566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9507" w14:textId="77777777" w:rsidR="00D20F5F" w:rsidRDefault="00D20F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BCFDA4" w14:textId="77777777" w:rsidR="00D20F5F" w:rsidRDefault="00D20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EED08" w14:textId="77777777" w:rsidR="00D20F5F" w:rsidRDefault="00D20F5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D462F7"/>
    <w:multiLevelType w:val="hybridMultilevel"/>
    <w:tmpl w:val="B7FA8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687457E"/>
    <w:multiLevelType w:val="hybridMultilevel"/>
    <w:tmpl w:val="7CF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10"/>
  </w:num>
  <w:num w:numId="8">
    <w:abstractNumId w:val="26"/>
  </w:num>
  <w:num w:numId="9">
    <w:abstractNumId w:val="21"/>
  </w:num>
  <w:num w:numId="10">
    <w:abstractNumId w:val="12"/>
  </w:num>
  <w:num w:numId="11">
    <w:abstractNumId w:val="15"/>
  </w:num>
  <w:num w:numId="12">
    <w:abstractNumId w:val="16"/>
  </w:num>
  <w:num w:numId="13">
    <w:abstractNumId w:val="28"/>
  </w:num>
  <w:num w:numId="14">
    <w:abstractNumId w:val="7"/>
  </w:num>
  <w:num w:numId="15">
    <w:abstractNumId w:val="11"/>
  </w:num>
  <w:num w:numId="16">
    <w:abstractNumId w:val="13"/>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1092"/>
    <w:rsid w:val="000A1AB1"/>
    <w:rsid w:val="000D4169"/>
    <w:rsid w:val="000D4ACD"/>
    <w:rsid w:val="001129A6"/>
    <w:rsid w:val="00132666"/>
    <w:rsid w:val="001A1481"/>
    <w:rsid w:val="001B0257"/>
    <w:rsid w:val="001B34E1"/>
    <w:rsid w:val="00232CB7"/>
    <w:rsid w:val="002B0CD4"/>
    <w:rsid w:val="002C281E"/>
    <w:rsid w:val="002F00EB"/>
    <w:rsid w:val="002F0FEA"/>
    <w:rsid w:val="00343708"/>
    <w:rsid w:val="0035697A"/>
    <w:rsid w:val="003669A9"/>
    <w:rsid w:val="00371A64"/>
    <w:rsid w:val="00387FA8"/>
    <w:rsid w:val="003C5325"/>
    <w:rsid w:val="00442AE3"/>
    <w:rsid w:val="00490287"/>
    <w:rsid w:val="004A05C5"/>
    <w:rsid w:val="004E2D48"/>
    <w:rsid w:val="005453C8"/>
    <w:rsid w:val="00566402"/>
    <w:rsid w:val="00584322"/>
    <w:rsid w:val="00585FE0"/>
    <w:rsid w:val="005B74D9"/>
    <w:rsid w:val="005F6D8F"/>
    <w:rsid w:val="00620E7F"/>
    <w:rsid w:val="00633ED3"/>
    <w:rsid w:val="00635E9A"/>
    <w:rsid w:val="00640E94"/>
    <w:rsid w:val="00661A44"/>
    <w:rsid w:val="00691915"/>
    <w:rsid w:val="006B424C"/>
    <w:rsid w:val="006D1A06"/>
    <w:rsid w:val="00736B5D"/>
    <w:rsid w:val="00756DF0"/>
    <w:rsid w:val="007C493D"/>
    <w:rsid w:val="007E19E8"/>
    <w:rsid w:val="007F2A9E"/>
    <w:rsid w:val="00803628"/>
    <w:rsid w:val="00825F9B"/>
    <w:rsid w:val="008B4EF8"/>
    <w:rsid w:val="008B7E92"/>
    <w:rsid w:val="00911799"/>
    <w:rsid w:val="00922A46"/>
    <w:rsid w:val="009734E6"/>
    <w:rsid w:val="009B074E"/>
    <w:rsid w:val="00A47914"/>
    <w:rsid w:val="00AD3494"/>
    <w:rsid w:val="00B25883"/>
    <w:rsid w:val="00BA0079"/>
    <w:rsid w:val="00BF3ABA"/>
    <w:rsid w:val="00C27A18"/>
    <w:rsid w:val="00C6345F"/>
    <w:rsid w:val="00C6383E"/>
    <w:rsid w:val="00C90A95"/>
    <w:rsid w:val="00CA0F5F"/>
    <w:rsid w:val="00CB6CC5"/>
    <w:rsid w:val="00D20F5F"/>
    <w:rsid w:val="00D45F93"/>
    <w:rsid w:val="00D7325E"/>
    <w:rsid w:val="00E36141"/>
    <w:rsid w:val="00E6558E"/>
    <w:rsid w:val="00E83E58"/>
    <w:rsid w:val="00E97D57"/>
    <w:rsid w:val="00EB1B94"/>
    <w:rsid w:val="00ED3E6C"/>
    <w:rsid w:val="00EF037E"/>
    <w:rsid w:val="00F070EC"/>
    <w:rsid w:val="00F62FAE"/>
    <w:rsid w:val="00F65E3F"/>
    <w:rsid w:val="00F7652A"/>
    <w:rsid w:val="00FA4423"/>
    <w:rsid w:val="00FA6E08"/>
    <w:rsid w:val="00F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CDC1776"/>
  <w15:docId w15:val="{BF2DE63D-32AD-4051-82C1-17457C56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85FE0"/>
    <w:rPr>
      <w:color w:val="0000FF" w:themeColor="hyperlink"/>
      <w:u w:val="single"/>
    </w:rPr>
  </w:style>
  <w:style w:type="paragraph" w:styleId="NoSpacing">
    <w:name w:val="No Spacing"/>
    <w:uiPriority w:val="1"/>
    <w:qFormat/>
    <w:rsid w:val="00C90A9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54644">
      <w:bodyDiv w:val="1"/>
      <w:marLeft w:val="0"/>
      <w:marRight w:val="0"/>
      <w:marTop w:val="0"/>
      <w:marBottom w:val="0"/>
      <w:divBdr>
        <w:top w:val="none" w:sz="0" w:space="0" w:color="auto"/>
        <w:left w:val="none" w:sz="0" w:space="0" w:color="auto"/>
        <w:bottom w:val="none" w:sz="0" w:space="0" w:color="auto"/>
        <w:right w:val="none" w:sz="0" w:space="0" w:color="auto"/>
      </w:divBdr>
    </w:div>
    <w:div w:id="1224174543">
      <w:bodyDiv w:val="1"/>
      <w:marLeft w:val="0"/>
      <w:marRight w:val="0"/>
      <w:marTop w:val="0"/>
      <w:marBottom w:val="0"/>
      <w:divBdr>
        <w:top w:val="none" w:sz="0" w:space="0" w:color="auto"/>
        <w:left w:val="none" w:sz="0" w:space="0" w:color="auto"/>
        <w:bottom w:val="none" w:sz="0" w:space="0" w:color="auto"/>
        <w:right w:val="none" w:sz="0" w:space="0" w:color="auto"/>
      </w:divBdr>
    </w:div>
    <w:div w:id="1629513476">
      <w:bodyDiv w:val="1"/>
      <w:marLeft w:val="0"/>
      <w:marRight w:val="0"/>
      <w:marTop w:val="0"/>
      <w:marBottom w:val="0"/>
      <w:divBdr>
        <w:top w:val="none" w:sz="0" w:space="0" w:color="auto"/>
        <w:left w:val="none" w:sz="0" w:space="0" w:color="auto"/>
        <w:bottom w:val="none" w:sz="0" w:space="0" w:color="auto"/>
        <w:right w:val="none" w:sz="0" w:space="0" w:color="auto"/>
      </w:divBdr>
    </w:div>
    <w:div w:id="178010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Hanspaul Pannu</cp:lastModifiedBy>
  <cp:revision>3</cp:revision>
  <cp:lastPrinted>2018-06-11T13:04:00Z</cp:lastPrinted>
  <dcterms:created xsi:type="dcterms:W3CDTF">2018-06-11T13:06:00Z</dcterms:created>
  <dcterms:modified xsi:type="dcterms:W3CDTF">2018-06-11T13:17:00Z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