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5EAD" w14:textId="77777777" w:rsidR="00A221BE" w:rsidRDefault="008B7F3D">
      <w:pPr>
        <w:spacing w:after="227" w:line="265" w:lineRule="auto"/>
        <w:ind w:left="10" w:right="34" w:hanging="10"/>
        <w:jc w:val="center"/>
      </w:pPr>
      <w:r>
        <w:rPr>
          <w:b/>
        </w:rPr>
        <w:t>Form 7</w:t>
      </w:r>
    </w:p>
    <w:p w14:paraId="74375EAE" w14:textId="77777777" w:rsidR="00A221BE" w:rsidRDefault="008B7F3D">
      <w:pPr>
        <w:spacing w:after="227" w:line="265" w:lineRule="auto"/>
        <w:ind w:left="10" w:right="36" w:hanging="10"/>
        <w:jc w:val="center"/>
      </w:pPr>
      <w:r>
        <w:rPr>
          <w:b/>
        </w:rPr>
        <w:t>MONTHLY PROGRESS REPORT</w:t>
      </w:r>
    </w:p>
    <w:p w14:paraId="74375EAF" w14:textId="5EA0DDD9" w:rsidR="00A221BE" w:rsidRDefault="004B5876">
      <w:pPr>
        <w:spacing w:after="620" w:line="265" w:lineRule="auto"/>
        <w:ind w:left="10" w:right="38" w:hanging="10"/>
        <w:jc w:val="center"/>
      </w:pPr>
      <w:r>
        <w:rPr>
          <w:b/>
        </w:rPr>
        <w:t>December</w:t>
      </w:r>
      <w:r w:rsidR="00312111">
        <w:rPr>
          <w:b/>
        </w:rPr>
        <w:t xml:space="preserve"> </w:t>
      </w:r>
      <w:r w:rsidR="008A2CCB">
        <w:rPr>
          <w:b/>
        </w:rPr>
        <w:t>2016</w:t>
      </w:r>
    </w:p>
    <w:p w14:paraId="74375EB0" w14:textId="06F99915" w:rsidR="00A221BE" w:rsidRDefault="008B7F3D">
      <w:pPr>
        <w:tabs>
          <w:tab w:val="center" w:pos="5672"/>
        </w:tabs>
        <w:spacing w:after="134"/>
        <w:ind w:left="-15" w:firstLine="0"/>
        <w:jc w:val="left"/>
      </w:pPr>
      <w:r>
        <w:t>Name of CSE Issuer:</w:t>
      </w:r>
      <w:r>
        <w:tab/>
      </w:r>
      <w:r w:rsidR="00926748">
        <w:rPr>
          <w:b/>
        </w:rPr>
        <w:t>Veritas Pharma</w:t>
      </w:r>
      <w:r>
        <w:rPr>
          <w:b/>
        </w:rPr>
        <w:t xml:space="preserve"> Inc. </w:t>
      </w:r>
      <w:r>
        <w:t>(the “Issuer”)</w:t>
      </w:r>
    </w:p>
    <w:p w14:paraId="74375EB1" w14:textId="591DA35C" w:rsidR="00A221BE" w:rsidRDefault="008B7F3D">
      <w:pPr>
        <w:tabs>
          <w:tab w:val="center" w:pos="3600"/>
        </w:tabs>
        <w:spacing w:after="136"/>
        <w:ind w:left="-15" w:firstLine="0"/>
        <w:jc w:val="left"/>
      </w:pPr>
      <w:r>
        <w:t xml:space="preserve">Trading Symbol:  </w:t>
      </w:r>
      <w:r>
        <w:tab/>
      </w:r>
      <w:r w:rsidR="00926748">
        <w:rPr>
          <w:b/>
        </w:rPr>
        <w:t>VRT</w:t>
      </w:r>
    </w:p>
    <w:p w14:paraId="74375EB2" w14:textId="3B39BE5A" w:rsidR="00A221BE" w:rsidRDefault="008B7F3D">
      <w:pPr>
        <w:tabs>
          <w:tab w:val="right" w:pos="9396"/>
        </w:tabs>
        <w:spacing w:after="13"/>
        <w:ind w:left="0" w:firstLine="0"/>
        <w:jc w:val="left"/>
      </w:pPr>
      <w:r>
        <w:t xml:space="preserve">Number of Outstanding Listed </w:t>
      </w:r>
      <w:r>
        <w:tab/>
      </w:r>
      <w:r w:rsidR="0075029B">
        <w:rPr>
          <w:b/>
        </w:rPr>
        <w:t>26,274,500</w:t>
      </w:r>
      <w:r>
        <w:rPr>
          <w:b/>
        </w:rPr>
        <w:t xml:space="preserve"> common shares and </w:t>
      </w:r>
      <w:r w:rsidR="0075029B">
        <w:rPr>
          <w:b/>
        </w:rPr>
        <w:t>2,548,250</w:t>
      </w:r>
      <w:bookmarkStart w:id="0" w:name="_GoBack"/>
      <w:bookmarkEnd w:id="0"/>
      <w:r>
        <w:rPr>
          <w:b/>
        </w:rPr>
        <w:t xml:space="preserve"> common shares </w:t>
      </w:r>
    </w:p>
    <w:p w14:paraId="74375EB3" w14:textId="77777777" w:rsidR="00A221BE" w:rsidRDefault="008B7F3D">
      <w:pPr>
        <w:tabs>
          <w:tab w:val="center" w:pos="4487"/>
        </w:tabs>
        <w:spacing w:after="132"/>
        <w:ind w:left="0" w:firstLine="0"/>
        <w:jc w:val="left"/>
      </w:pPr>
      <w:r>
        <w:t xml:space="preserve">Securities:  </w:t>
      </w:r>
      <w:r>
        <w:tab/>
      </w:r>
      <w:r>
        <w:rPr>
          <w:b/>
        </w:rPr>
        <w:t>reserved for issuance</w:t>
      </w:r>
    </w:p>
    <w:p w14:paraId="74375EB4" w14:textId="7DD2428E" w:rsidR="00A221BE" w:rsidRDefault="008B7F3D">
      <w:pPr>
        <w:tabs>
          <w:tab w:val="center" w:pos="4217"/>
        </w:tabs>
        <w:spacing w:after="474"/>
        <w:ind w:left="0" w:firstLine="0"/>
        <w:jc w:val="left"/>
      </w:pPr>
      <w:r>
        <w:t xml:space="preserve">Date:  </w:t>
      </w:r>
      <w:r>
        <w:tab/>
      </w:r>
      <w:r w:rsidR="004B5876">
        <w:rPr>
          <w:b/>
        </w:rPr>
        <w:t>January 31, 2017</w:t>
      </w:r>
    </w:p>
    <w:p w14:paraId="74375EB5" w14:textId="77777777" w:rsidR="00A221BE" w:rsidRDefault="008B7F3D">
      <w:pPr>
        <w:spacing w:after="132"/>
        <w:ind w:left="10" w:hanging="10"/>
      </w:pPr>
      <w:r>
        <w:rPr>
          <w:b/>
        </w:rPr>
        <w:t>Report on Business</w:t>
      </w:r>
    </w:p>
    <w:p w14:paraId="129EBB05" w14:textId="68C29195" w:rsidR="00F45A4F" w:rsidRPr="00F45A4F" w:rsidRDefault="008B7F3D" w:rsidP="00F45A4F">
      <w:pPr>
        <w:numPr>
          <w:ilvl w:val="0"/>
          <w:numId w:val="1"/>
        </w:numPr>
        <w:autoSpaceDE w:val="0"/>
        <w:autoSpaceDN w:val="0"/>
        <w:adjustRightInd w:val="0"/>
        <w:spacing w:after="0" w:line="240" w:lineRule="auto"/>
        <w:ind w:left="720" w:right="21" w:hanging="720"/>
        <w:jc w:val="left"/>
        <w:rPr>
          <w:rFonts w:eastAsiaTheme="minorEastAsia"/>
          <w:sz w:val="24"/>
          <w:szCs w:val="24"/>
          <w:lang w:val="en-US"/>
        </w:rPr>
      </w:pPr>
      <w:r>
        <w:t>Provide a general overview and discussion of the development of the Issuer’s business and operations over the previous month.  Where the Issuer was inactive disclose this fact.</w:t>
      </w:r>
    </w:p>
    <w:p w14:paraId="2D5B8ABC" w14:textId="77777777" w:rsidR="00312111" w:rsidRPr="00312111" w:rsidRDefault="00312111" w:rsidP="00312111">
      <w:pPr>
        <w:autoSpaceDE w:val="0"/>
        <w:autoSpaceDN w:val="0"/>
        <w:adjustRightInd w:val="0"/>
        <w:spacing w:after="0" w:line="240" w:lineRule="auto"/>
        <w:ind w:left="0" w:firstLine="0"/>
        <w:jc w:val="left"/>
        <w:rPr>
          <w:rFonts w:eastAsiaTheme="minorEastAsia"/>
          <w:sz w:val="24"/>
          <w:szCs w:val="24"/>
          <w:lang w:val="en-US"/>
        </w:rPr>
      </w:pPr>
    </w:p>
    <w:p w14:paraId="56E1AFE6" w14:textId="5CBE93D2" w:rsidR="00101903" w:rsidRDefault="005A45F9" w:rsidP="004B5876">
      <w:pPr>
        <w:autoSpaceDE w:val="0"/>
        <w:autoSpaceDN w:val="0"/>
        <w:adjustRightInd w:val="0"/>
        <w:spacing w:after="0" w:line="240" w:lineRule="auto"/>
        <w:ind w:left="720" w:firstLine="0"/>
        <w:jc w:val="left"/>
      </w:pPr>
      <w:r>
        <w:rPr>
          <w:rFonts w:eastAsiaTheme="minorEastAsia"/>
          <w:sz w:val="24"/>
          <w:szCs w:val="24"/>
          <w:lang w:val="en-US"/>
        </w:rPr>
        <w:t xml:space="preserve">On </w:t>
      </w:r>
      <w:r w:rsidR="004B5876">
        <w:rPr>
          <w:rFonts w:eastAsiaTheme="minorEastAsia"/>
          <w:sz w:val="23"/>
          <w:szCs w:val="23"/>
          <w:lang w:val="en-US"/>
        </w:rPr>
        <w:t>December 7</w:t>
      </w:r>
      <w:r w:rsidR="00FA2CB4">
        <w:rPr>
          <w:rFonts w:eastAsiaTheme="minorEastAsia"/>
          <w:sz w:val="23"/>
          <w:szCs w:val="23"/>
          <w:lang w:val="en-US"/>
        </w:rPr>
        <w:t>, 2016</w:t>
      </w:r>
      <w:r w:rsidRPr="005A45F9">
        <w:rPr>
          <w:rFonts w:eastAsiaTheme="minorEastAsia"/>
          <w:sz w:val="23"/>
          <w:szCs w:val="23"/>
          <w:lang w:val="en-US"/>
        </w:rPr>
        <w:t xml:space="preserve">, </w:t>
      </w:r>
      <w:r w:rsidR="004B5876">
        <w:t>we announced that our common shares are accepted for continuous trading on the electronic trading platform XETRA® on the Frankfurt Exchange under the symbol 2VP.</w:t>
      </w:r>
    </w:p>
    <w:p w14:paraId="1639D7A0" w14:textId="77777777" w:rsidR="004B5876" w:rsidRDefault="004B5876" w:rsidP="004B5876">
      <w:pPr>
        <w:autoSpaceDE w:val="0"/>
        <w:autoSpaceDN w:val="0"/>
        <w:adjustRightInd w:val="0"/>
        <w:spacing w:after="0" w:line="240" w:lineRule="auto"/>
        <w:ind w:left="720" w:firstLine="0"/>
        <w:jc w:val="left"/>
        <w:rPr>
          <w:rFonts w:eastAsiaTheme="minorEastAsia"/>
          <w:sz w:val="23"/>
          <w:szCs w:val="23"/>
          <w:lang w:val="en-US"/>
        </w:rPr>
      </w:pPr>
    </w:p>
    <w:p w14:paraId="08AC3B18" w14:textId="10BD8313" w:rsidR="001D5DBC" w:rsidRDefault="004B5876" w:rsidP="004B5876">
      <w:pPr>
        <w:autoSpaceDE w:val="0"/>
        <w:autoSpaceDN w:val="0"/>
        <w:adjustRightInd w:val="0"/>
        <w:spacing w:after="0" w:line="240" w:lineRule="auto"/>
        <w:ind w:left="720" w:firstLine="0"/>
        <w:jc w:val="left"/>
        <w:rPr>
          <w:rFonts w:ascii="Cambria" w:eastAsiaTheme="minorEastAsia" w:hAnsi="Cambria" w:cs="Cambria"/>
          <w:sz w:val="23"/>
          <w:szCs w:val="23"/>
          <w:lang w:val="en-US"/>
        </w:rPr>
      </w:pPr>
      <w:r>
        <w:rPr>
          <w:rFonts w:ascii="Cambria" w:eastAsiaTheme="minorEastAsia" w:hAnsi="Cambria" w:cs="Cambria"/>
          <w:sz w:val="24"/>
          <w:szCs w:val="24"/>
          <w:lang w:val="en-US"/>
        </w:rPr>
        <w:t xml:space="preserve">On December 30, 2016, that </w:t>
      </w:r>
      <w:r>
        <w:t>further to its news releases dated September 16, 2016 and November 21, 2016, it has completed its non-brokered private placement of 506,500 units ("Units") at a price of $0.30 per Unit for aggregate gross proceeds of $151,950 (the "Offering"). Each Unit is comprised of one common share ("Share") and one-half Share purchase warrant of the Company ("Warrant") of the Company. Each whole Warrant will entitle the holder to purchase one Share (a "Warrant Share") at an exercise price of $0.50 per Warrant Share for a period of 18 months from the date of issuance until June 29, 2018, however, in the event that the closing price (or closing bid, if no sales were reported on a trading day) of the Company's Shares as quoted on the Canadian Securities Exchange (the "Exchange") or such other securities exchange, quotation system or market on which the Shares are listed and where a majority of the trading volume of the Shares occurs) exceeds $0.80 per Share for a price of 10 consecutive trading days, the Company may, within five days of such event, provide notice by way of news release of early expiry, in which event the Warrants will expire 30 days from the date of such news release (the "Acceleration Clause"). The Company paid a finder's fees of a total of $1,200 in cash and issued 4,000 finder's warrants ("Finder's Warrants") in accordance with the policies of the Exchange. Each Finder's Warrant is convertible into one Share (a "Finder's Warrant Share") at a price of $0.50 per Finder's Warrant Share for a period of 18 months from the date of issuance until June 29, 2018, subject to the Acceleration Clause. All securities issued pursuant to Offering are subject to a hold period expiring on April 30, 2017</w:t>
      </w:r>
    </w:p>
    <w:p w14:paraId="39228BB7" w14:textId="77777777" w:rsidR="00101903" w:rsidRDefault="00101903" w:rsidP="00101903">
      <w:pPr>
        <w:autoSpaceDE w:val="0"/>
        <w:autoSpaceDN w:val="0"/>
        <w:adjustRightInd w:val="0"/>
        <w:spacing w:after="0" w:line="240" w:lineRule="auto"/>
        <w:ind w:left="720" w:firstLine="0"/>
        <w:jc w:val="left"/>
        <w:rPr>
          <w:rFonts w:eastAsiaTheme="minorEastAsia"/>
          <w:lang w:val="en-US"/>
        </w:rPr>
      </w:pPr>
    </w:p>
    <w:p w14:paraId="74375EB8" w14:textId="1D883688" w:rsidR="00A221BE" w:rsidRPr="0030069E" w:rsidRDefault="008B7F3D" w:rsidP="0030069E">
      <w:pPr>
        <w:spacing w:after="132"/>
        <w:ind w:hanging="720"/>
        <w:rPr>
          <w:b/>
        </w:rPr>
      </w:pPr>
      <w:r w:rsidRPr="0030069E">
        <w:rPr>
          <w:b/>
        </w:rPr>
        <w:lastRenderedPageBreak/>
        <w:t>Provide a general overview and discussion of the activities of management.</w:t>
      </w:r>
    </w:p>
    <w:p w14:paraId="74375EB9" w14:textId="77777777" w:rsidR="00A221BE" w:rsidRDefault="008B7F3D">
      <w:pPr>
        <w:spacing w:after="132"/>
        <w:ind w:left="715" w:hanging="10"/>
      </w:pPr>
      <w:r>
        <w:rPr>
          <w:b/>
        </w:rPr>
        <w:t>See Item 1 above.</w:t>
      </w:r>
    </w:p>
    <w:p w14:paraId="74375EBA" w14:textId="77777777" w:rsidR="00A221BE" w:rsidRDefault="008B7F3D">
      <w:pPr>
        <w:numPr>
          <w:ilvl w:val="0"/>
          <w:numId w:val="1"/>
        </w:numPr>
        <w:ind w:right="21"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375EBB" w14:textId="77777777" w:rsidR="00A221BE" w:rsidRDefault="00245365">
      <w:pPr>
        <w:spacing w:after="132"/>
        <w:ind w:left="715" w:hanging="10"/>
      </w:pPr>
      <w:r>
        <w:rPr>
          <w:b/>
        </w:rPr>
        <w:t>None</w:t>
      </w:r>
      <w:r w:rsidR="008B7F3D">
        <w:rPr>
          <w:b/>
        </w:rPr>
        <w:t>.</w:t>
      </w:r>
    </w:p>
    <w:p w14:paraId="74375EBC" w14:textId="77777777" w:rsidR="00A221BE" w:rsidRDefault="008B7F3D">
      <w:pPr>
        <w:numPr>
          <w:ilvl w:val="0"/>
          <w:numId w:val="1"/>
        </w:numPr>
        <w:ind w:right="21" w:hanging="720"/>
      </w:pPr>
      <w:r>
        <w:t xml:space="preserve">Describe and provide details of any products or services that were discontinued.  For resource companies, provide details of any drilling, exploration or production programs that have been amended or abandoned.  </w:t>
      </w:r>
    </w:p>
    <w:p w14:paraId="74375EBD" w14:textId="77777777" w:rsidR="00A221BE" w:rsidRDefault="008B7F3D">
      <w:pPr>
        <w:spacing w:after="132"/>
        <w:ind w:left="715" w:hanging="10"/>
      </w:pPr>
      <w:r>
        <w:rPr>
          <w:b/>
        </w:rPr>
        <w:t>None.</w:t>
      </w:r>
    </w:p>
    <w:p w14:paraId="74375EBE" w14:textId="77777777" w:rsidR="00A221BE" w:rsidRDefault="008B7F3D">
      <w:pPr>
        <w:numPr>
          <w:ilvl w:val="0"/>
          <w:numId w:val="1"/>
        </w:numPr>
        <w:ind w:right="21" w:hanging="720"/>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75EBF" w14:textId="77777777" w:rsidR="00A221BE" w:rsidRDefault="008B7F3D">
      <w:pPr>
        <w:spacing w:after="132"/>
        <w:ind w:left="715" w:hanging="10"/>
      </w:pPr>
      <w:r>
        <w:rPr>
          <w:b/>
        </w:rPr>
        <w:t>None.</w:t>
      </w:r>
    </w:p>
    <w:p w14:paraId="74375EC0" w14:textId="77777777" w:rsidR="00A221BE" w:rsidRDefault="008B7F3D">
      <w:pPr>
        <w:numPr>
          <w:ilvl w:val="0"/>
          <w:numId w:val="1"/>
        </w:numPr>
        <w:ind w:right="21" w:hanging="720"/>
      </w:pPr>
      <w:r>
        <w:t>Describe the expiry or termination of any contracts or agreements between the Issuer, the Issuer’s affiliates or third parties or cancellation of any financing arrangements that have been previously announced.</w:t>
      </w:r>
    </w:p>
    <w:p w14:paraId="74375EC1" w14:textId="2DA6E2E9" w:rsidR="00A221BE" w:rsidRDefault="000410D0">
      <w:pPr>
        <w:spacing w:after="132"/>
        <w:ind w:left="715" w:hanging="10"/>
      </w:pPr>
      <w:r>
        <w:rPr>
          <w:b/>
        </w:rPr>
        <w:t>See 1 above.</w:t>
      </w:r>
    </w:p>
    <w:p w14:paraId="74375EC2" w14:textId="77777777" w:rsidR="00A221BE" w:rsidRDefault="008B7F3D">
      <w:pPr>
        <w:numPr>
          <w:ilvl w:val="0"/>
          <w:numId w:val="1"/>
        </w:numPr>
        <w:ind w:right="21" w:hanging="720"/>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4375EC3" w14:textId="186D3471" w:rsidR="00245365" w:rsidRPr="003C532F" w:rsidRDefault="001E1F51" w:rsidP="003C532F">
      <w:pPr>
        <w:tabs>
          <w:tab w:val="left" w:pos="720"/>
        </w:tabs>
        <w:spacing w:after="132"/>
        <w:ind w:left="720" w:firstLine="0"/>
        <w:rPr>
          <w:b/>
        </w:rPr>
      </w:pPr>
      <w:r>
        <w:rPr>
          <w:b/>
        </w:rPr>
        <w:t>See 1 above</w:t>
      </w:r>
    </w:p>
    <w:p w14:paraId="74375EC4" w14:textId="77777777" w:rsidR="00A221BE" w:rsidRDefault="008B7F3D">
      <w:pPr>
        <w:numPr>
          <w:ilvl w:val="0"/>
          <w:numId w:val="1"/>
        </w:numPr>
        <w:ind w:right="21" w:hanging="720"/>
      </w:pPr>
      <w:r>
        <w:t>Describe the acquisition of new customers or loss of customers.</w:t>
      </w:r>
    </w:p>
    <w:p w14:paraId="74375EC5" w14:textId="77777777" w:rsidR="00A221BE" w:rsidRDefault="008B7F3D">
      <w:pPr>
        <w:spacing w:after="132"/>
        <w:ind w:left="715" w:hanging="10"/>
      </w:pPr>
      <w:r>
        <w:rPr>
          <w:b/>
        </w:rPr>
        <w:t>None.</w:t>
      </w:r>
    </w:p>
    <w:p w14:paraId="74375EC6" w14:textId="77777777" w:rsidR="00A221BE" w:rsidRDefault="008B7F3D">
      <w:pPr>
        <w:numPr>
          <w:ilvl w:val="0"/>
          <w:numId w:val="1"/>
        </w:numPr>
        <w:ind w:right="21" w:hanging="720"/>
      </w:pPr>
      <w:r>
        <w:t>Describe any new developments or effects on intangible products such as brand names, circulation lists, copyrights, franchises, licenses, patents, software, subscription lists and trade-marks.</w:t>
      </w:r>
    </w:p>
    <w:p w14:paraId="74375EC7" w14:textId="77777777" w:rsidR="00A221BE" w:rsidRDefault="008B7F3D">
      <w:pPr>
        <w:spacing w:after="132"/>
        <w:ind w:left="715" w:hanging="10"/>
      </w:pPr>
      <w:r>
        <w:rPr>
          <w:b/>
        </w:rPr>
        <w:t>None.</w:t>
      </w:r>
    </w:p>
    <w:p w14:paraId="74375EC8" w14:textId="4B983931" w:rsidR="00A221BE" w:rsidRDefault="008B7F3D">
      <w:pPr>
        <w:numPr>
          <w:ilvl w:val="0"/>
          <w:numId w:val="1"/>
        </w:numPr>
        <w:ind w:right="21" w:hanging="720"/>
      </w:pPr>
      <w:r>
        <w:t xml:space="preserve">Report on any employee </w:t>
      </w:r>
      <w:r w:rsidR="00642FA0">
        <w:t>hiring</w:t>
      </w:r>
      <w:r>
        <w:t>, terminations or lay-offs with details of anticipated length of lay-offs.</w:t>
      </w:r>
    </w:p>
    <w:p w14:paraId="74375EC9" w14:textId="647DCD3F" w:rsidR="00A221BE" w:rsidRDefault="00902531">
      <w:pPr>
        <w:spacing w:after="132"/>
        <w:ind w:left="715" w:hanging="10"/>
      </w:pPr>
      <w:r>
        <w:rPr>
          <w:b/>
        </w:rPr>
        <w:t>None</w:t>
      </w:r>
    </w:p>
    <w:p w14:paraId="74375ECA" w14:textId="77777777" w:rsidR="00A221BE" w:rsidRDefault="008B7F3D">
      <w:pPr>
        <w:numPr>
          <w:ilvl w:val="0"/>
          <w:numId w:val="1"/>
        </w:numPr>
        <w:ind w:right="21" w:hanging="720"/>
      </w:pPr>
      <w:r>
        <w:t>Report on any labour disputes and resolutions of those disputes if applicable.</w:t>
      </w:r>
    </w:p>
    <w:p w14:paraId="74375ECB" w14:textId="77777777" w:rsidR="00A221BE" w:rsidRDefault="008B7F3D">
      <w:pPr>
        <w:spacing w:after="132"/>
        <w:ind w:left="715" w:hanging="10"/>
      </w:pPr>
      <w:r>
        <w:rPr>
          <w:b/>
        </w:rPr>
        <w:lastRenderedPageBreak/>
        <w:t>None.</w:t>
      </w:r>
    </w:p>
    <w:p w14:paraId="74375ECC" w14:textId="77777777" w:rsidR="00A221BE" w:rsidRDefault="008B7F3D">
      <w:pPr>
        <w:numPr>
          <w:ilvl w:val="0"/>
          <w:numId w:val="1"/>
        </w:numPr>
        <w:ind w:right="21" w:hanging="7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375ECD" w14:textId="77777777" w:rsidR="00A221BE" w:rsidRDefault="008B7F3D">
      <w:pPr>
        <w:spacing w:after="132"/>
        <w:ind w:left="715" w:hanging="10"/>
      </w:pPr>
      <w:r>
        <w:rPr>
          <w:b/>
        </w:rPr>
        <w:t>None.</w:t>
      </w:r>
    </w:p>
    <w:p w14:paraId="74375ECE" w14:textId="77777777" w:rsidR="00A221BE" w:rsidRDefault="008B7F3D">
      <w:pPr>
        <w:numPr>
          <w:ilvl w:val="0"/>
          <w:numId w:val="1"/>
        </w:numPr>
        <w:ind w:right="21" w:hanging="720"/>
      </w:pPr>
      <w:r>
        <w:t>Provide details of any indebtedness incurred or repaid by the Issuer together with the terms of such indebtedness.</w:t>
      </w:r>
    </w:p>
    <w:p w14:paraId="0EE8E4C7" w14:textId="10B8D7A2" w:rsidR="003C532F" w:rsidRPr="003C532F" w:rsidRDefault="00062521" w:rsidP="003C532F">
      <w:pPr>
        <w:spacing w:before="100" w:beforeAutospacing="1" w:after="100" w:afterAutospacing="1"/>
        <w:ind w:left="720" w:firstLine="0"/>
        <w:rPr>
          <w:rFonts w:eastAsia="Times New Roman"/>
          <w:b/>
          <w:lang w:val="en"/>
        </w:rPr>
      </w:pPr>
      <w:r>
        <w:rPr>
          <w:b/>
          <w:bCs/>
        </w:rPr>
        <w:t>None</w:t>
      </w:r>
    </w:p>
    <w:p w14:paraId="74375ED0" w14:textId="77777777" w:rsidR="00A221BE" w:rsidRDefault="008B7F3D">
      <w:pPr>
        <w:numPr>
          <w:ilvl w:val="0"/>
          <w:numId w:val="1"/>
        </w:numPr>
        <w:spacing w:after="231"/>
        <w:ind w:right="21" w:hanging="720"/>
      </w:pPr>
      <w:r>
        <w:t xml:space="preserve">Provide details of any securities issued and options or warrants granted. </w:t>
      </w:r>
    </w:p>
    <w:p w14:paraId="74375ED1" w14:textId="43743109" w:rsidR="00A221BE" w:rsidRDefault="004B5876">
      <w:pPr>
        <w:spacing w:after="248"/>
        <w:ind w:left="715" w:hanging="10"/>
      </w:pPr>
      <w:r>
        <w:rPr>
          <w:b/>
        </w:rPr>
        <w:t>None</w:t>
      </w:r>
    </w:p>
    <w:p w14:paraId="74375ED2" w14:textId="3CAAB968" w:rsidR="00A221BE" w:rsidRDefault="008B7F3D">
      <w:pPr>
        <w:numPr>
          <w:ilvl w:val="0"/>
          <w:numId w:val="1"/>
        </w:numPr>
        <w:ind w:right="21" w:hanging="720"/>
      </w:pPr>
      <w:r>
        <w:t>Provide details of any loans to or by Related Persons.</w:t>
      </w:r>
    </w:p>
    <w:p w14:paraId="7C97AB49" w14:textId="50D5E588" w:rsidR="00E20BD9" w:rsidRPr="00E20BD9" w:rsidRDefault="00E20BD9" w:rsidP="00E20BD9">
      <w:pPr>
        <w:ind w:left="720" w:right="21" w:firstLine="0"/>
        <w:rPr>
          <w:b/>
        </w:rPr>
      </w:pPr>
      <w:r w:rsidRPr="00E20BD9">
        <w:rPr>
          <w:b/>
        </w:rPr>
        <w:t>None</w:t>
      </w:r>
    </w:p>
    <w:p w14:paraId="74375ED6" w14:textId="77777777" w:rsidR="00A221BE" w:rsidRDefault="008B7F3D">
      <w:pPr>
        <w:numPr>
          <w:ilvl w:val="0"/>
          <w:numId w:val="1"/>
        </w:numPr>
        <w:ind w:right="21" w:hanging="720"/>
      </w:pPr>
      <w:r>
        <w:t>Provide details of any changes in directors, officers or committee members.</w:t>
      </w:r>
    </w:p>
    <w:p w14:paraId="74375ED7" w14:textId="0F868E84" w:rsidR="00A221BE" w:rsidRDefault="00902531">
      <w:pPr>
        <w:spacing w:after="132"/>
        <w:ind w:left="715" w:hanging="10"/>
      </w:pPr>
      <w:r>
        <w:rPr>
          <w:b/>
        </w:rPr>
        <w:t>None</w:t>
      </w:r>
    </w:p>
    <w:p w14:paraId="74375ED8" w14:textId="77777777" w:rsidR="00A221BE" w:rsidRDefault="008B7F3D">
      <w:pPr>
        <w:numPr>
          <w:ilvl w:val="0"/>
          <w:numId w:val="1"/>
        </w:numPr>
        <w:ind w:right="21" w:hanging="720"/>
      </w:pPr>
      <w:r>
        <w:t>Discuss any trends which are likely to impact the Issuer including trends in the Issuer’s market(s) or political/regulatory trends.</w:t>
      </w:r>
    </w:p>
    <w:p w14:paraId="74375ED9" w14:textId="77777777" w:rsidR="00A221BE" w:rsidRDefault="008B7F3D">
      <w:pPr>
        <w:spacing w:after="132"/>
        <w:ind w:left="715" w:hanging="10"/>
      </w:pPr>
      <w:r>
        <w:rPr>
          <w:b/>
        </w:rPr>
        <w:t>None.</w:t>
      </w:r>
    </w:p>
    <w:p w14:paraId="74375EDA" w14:textId="77777777" w:rsidR="00A221BE" w:rsidRDefault="008B7F3D">
      <w:pPr>
        <w:spacing w:after="231"/>
        <w:ind w:left="10" w:hanging="10"/>
      </w:pPr>
      <w:r>
        <w:rPr>
          <w:b/>
        </w:rPr>
        <w:t>Certificate Of Compliance</w:t>
      </w:r>
    </w:p>
    <w:p w14:paraId="74375EDB" w14:textId="77777777" w:rsidR="00A221BE" w:rsidRDefault="008B7F3D">
      <w:pPr>
        <w:spacing w:after="246"/>
        <w:ind w:left="-15" w:right="21" w:firstLine="0"/>
      </w:pPr>
      <w:r>
        <w:t>The undersigned hereby certifies that:</w:t>
      </w:r>
    </w:p>
    <w:p w14:paraId="74375EDC" w14:textId="77777777" w:rsidR="00A221BE" w:rsidRDefault="008B7F3D">
      <w:pPr>
        <w:numPr>
          <w:ilvl w:val="0"/>
          <w:numId w:val="2"/>
        </w:numPr>
        <w:spacing w:after="251"/>
        <w:ind w:right="21" w:hanging="720"/>
      </w:pPr>
      <w:r>
        <w:t>The undersigned is a director and/or senior officer of the Issuer and has been duly authorized by a resolution of the board of directors of the Issuer to sign this Certificate of Compliance.</w:t>
      </w:r>
    </w:p>
    <w:p w14:paraId="74375EDD" w14:textId="75431845" w:rsidR="00A221BE" w:rsidRDefault="008B7F3D">
      <w:pPr>
        <w:numPr>
          <w:ilvl w:val="0"/>
          <w:numId w:val="2"/>
        </w:numPr>
        <w:spacing w:after="248"/>
        <w:ind w:right="21" w:hanging="720"/>
      </w:pPr>
      <w:r>
        <w:t>As of the date hereof there is no material information concerning the Issuer which has not been publicly disclosed.</w:t>
      </w:r>
    </w:p>
    <w:p w14:paraId="74375EDE" w14:textId="77777777" w:rsidR="00A221BE" w:rsidRDefault="008B7F3D">
      <w:pPr>
        <w:numPr>
          <w:ilvl w:val="0"/>
          <w:numId w:val="2"/>
        </w:numPr>
        <w:spacing w:after="256"/>
        <w:ind w:right="21" w:hanging="720"/>
      </w:pPr>
      <w:r>
        <w:t>The undersigned hereby certifies to CSE that the Issuer is in compliance with the requirements of applicable securities legislation (as such term is defined in National Instrument 14-101) and all CSE Requirements (as defined in CSE Policy 1).</w:t>
      </w:r>
    </w:p>
    <w:p w14:paraId="74375EDF" w14:textId="77777777" w:rsidR="00A221BE" w:rsidRDefault="008B7F3D">
      <w:pPr>
        <w:numPr>
          <w:ilvl w:val="0"/>
          <w:numId w:val="2"/>
        </w:numPr>
        <w:spacing w:after="502"/>
        <w:ind w:right="21" w:hanging="720"/>
      </w:pPr>
      <w:r>
        <w:t>All of the information in this Form 7 Monthly Progress Report is true.</w:t>
      </w:r>
    </w:p>
    <w:p w14:paraId="74375EE0" w14:textId="64FBAFEB" w:rsidR="00A221BE" w:rsidRPr="00074A8F" w:rsidRDefault="007723CF" w:rsidP="00074A8F">
      <w:pPr>
        <w:spacing w:after="250"/>
        <w:ind w:left="10" w:hanging="10"/>
        <w:rPr>
          <w:b/>
        </w:rPr>
      </w:pPr>
      <w:r>
        <w:t xml:space="preserve">Dated:  </w:t>
      </w:r>
      <w:r w:rsidR="008B7F3D">
        <w:rPr>
          <w:b/>
        </w:rPr>
        <w:t xml:space="preserve"> </w:t>
      </w:r>
      <w:r w:rsidR="004B5876">
        <w:rPr>
          <w:b/>
        </w:rPr>
        <w:t>January 31, 2017</w:t>
      </w:r>
    </w:p>
    <w:p w14:paraId="74375EE1" w14:textId="528E2BB6" w:rsidR="00A221BE" w:rsidRDefault="008B7F3D">
      <w:pPr>
        <w:spacing w:after="0" w:line="259" w:lineRule="auto"/>
        <w:ind w:left="3725" w:right="391" w:hanging="10"/>
        <w:jc w:val="center"/>
      </w:pPr>
      <w:r>
        <w:rPr>
          <w:rFonts w:ascii="Calibri" w:eastAsia="Calibri" w:hAnsi="Calibri" w:cs="Calibri"/>
          <w:noProof/>
          <w:lang w:val="en-US" w:eastAsia="en-US"/>
        </w:rPr>
        <w:lastRenderedPageBreak/>
        <mc:AlternateContent>
          <mc:Choice Requires="wpg">
            <w:drawing>
              <wp:anchor distT="0" distB="0" distL="114300" distR="114300" simplePos="0" relativeHeight="251657216" behindDoc="0" locked="0" layoutInCell="1" allowOverlap="1" wp14:anchorId="74375F05" wp14:editId="74375F06">
                <wp:simplePos x="0" y="0"/>
                <wp:positionH relativeFrom="column">
                  <wp:posOffset>3657600</wp:posOffset>
                </wp:positionH>
                <wp:positionV relativeFrom="paragraph">
                  <wp:posOffset>117315</wp:posOffset>
                </wp:positionV>
                <wp:extent cx="2171699" cy="10668"/>
                <wp:effectExtent l="0" t="0" r="0" b="0"/>
                <wp:wrapNone/>
                <wp:docPr id="2963" name="Group 2963"/>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6" name="Shape 3276"/>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D97D54" id="Group 2963" o:spid="_x0000_s1026" style="position:absolute;margin-left:4in;margin-top:9.25pt;width:171pt;height:.85pt;z-index:251657216"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">
                <v:shape id="Shape 3276"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" path="m,l2171699,r,10668l,10668,,e" fillcolor="black" stroked="f" strokeweight="0">
                  <v:stroke miterlimit="83231f" joinstyle="miter"/>
                  <v:path arrowok="t" textboxrect="0,0,2171699,10668"/>
                </v:shape>
              </v:group>
            </w:pict>
          </mc:Fallback>
        </mc:AlternateContent>
      </w:r>
      <w:r w:rsidR="00D30651">
        <w:t>David Alexander</w:t>
      </w:r>
    </w:p>
    <w:p w14:paraId="74375EE2" w14:textId="77777777" w:rsidR="00A221BE" w:rsidRDefault="008B7F3D">
      <w:pPr>
        <w:spacing w:after="216"/>
        <w:ind w:left="5760" w:right="21" w:firstLine="0"/>
      </w:pPr>
      <w:r>
        <w:t>Name of Director or Senior Officer</w:t>
      </w:r>
    </w:p>
    <w:p w14:paraId="74375EE3" w14:textId="77777777" w:rsidR="00A221BE" w:rsidRDefault="008B7F3D">
      <w:pPr>
        <w:spacing w:after="53" w:line="259" w:lineRule="auto"/>
        <w:ind w:left="5760" w:firstLine="0"/>
        <w:jc w:val="left"/>
      </w:pPr>
      <w:r>
        <w:rPr>
          <w:rFonts w:ascii="Calibri" w:eastAsia="Calibri" w:hAnsi="Calibri" w:cs="Calibri"/>
          <w:noProof/>
          <w:lang w:val="en-US" w:eastAsia="en-US"/>
        </w:rPr>
        <mc:AlternateContent>
          <mc:Choice Requires="wpg">
            <w:drawing>
              <wp:inline distT="0" distB="0" distL="0" distR="0" wp14:anchorId="74375F07" wp14:editId="74375F08">
                <wp:extent cx="2171699" cy="10668"/>
                <wp:effectExtent l="0" t="0" r="0" b="0"/>
                <wp:docPr id="2964" name="Group 2964"/>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7" name="Shape 3277"/>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689EE" id="Group 2964" o:spid="_x0000_s1026" style="width:171pt;height:.85pt;mso-position-horizontal-relative:char;mso-position-vertical-relative:line"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">
                <v:shape id="Shape 3277"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" path="m,l2171699,r,10668l,10668,,e" fillcolor="black" stroked="f" strokeweight="0">
                  <v:stroke miterlimit="83231f" joinstyle="miter"/>
                  <v:path arrowok="t" textboxrect="0,0,2171699,10668"/>
                </v:shape>
                <w10:anchorlock/>
              </v:group>
            </w:pict>
          </mc:Fallback>
        </mc:AlternateContent>
      </w:r>
    </w:p>
    <w:p w14:paraId="74375EE4" w14:textId="77777777" w:rsidR="00A221BE" w:rsidRDefault="008B7F3D">
      <w:pPr>
        <w:spacing w:after="232" w:line="259" w:lineRule="auto"/>
        <w:ind w:left="3725" w:right="648" w:hanging="10"/>
        <w:jc w:val="center"/>
      </w:pPr>
      <w:r>
        <w:t>Signature</w:t>
      </w:r>
    </w:p>
    <w:p w14:paraId="74375EE5" w14:textId="745254B9" w:rsidR="00A221BE" w:rsidRDefault="008B7F3D">
      <w:pPr>
        <w:spacing w:after="0" w:line="259" w:lineRule="auto"/>
        <w:ind w:left="3725" w:right="73" w:hanging="1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09" wp14:editId="74375F0A">
                <wp:simplePos x="0" y="0"/>
                <wp:positionH relativeFrom="column">
                  <wp:posOffset>3657600</wp:posOffset>
                </wp:positionH>
                <wp:positionV relativeFrom="paragraph">
                  <wp:posOffset>117315</wp:posOffset>
                </wp:positionV>
                <wp:extent cx="2171699" cy="10668"/>
                <wp:effectExtent l="0" t="0" r="0" b="0"/>
                <wp:wrapNone/>
                <wp:docPr id="2965" name="Group 2965"/>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8" name="Shape 3278"/>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0A1A9C" id="Group 2965" o:spid="_x0000_s1026" style="position:absolute;margin-left:4in;margin-top:9.25pt;width:171pt;height:.85pt;z-index:251659264"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">
                <v:shape id="Shape 3278"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" path="m,l2171699,r,10668l,10668,,e" fillcolor="black" stroked="f" strokeweight="0">
                  <v:stroke miterlimit="83231f" joinstyle="miter"/>
                  <v:path arrowok="t" textboxrect="0,0,2171699,10668"/>
                </v:shape>
              </v:group>
            </w:pict>
          </mc:Fallback>
        </mc:AlternateContent>
      </w:r>
      <w:r w:rsidR="00D30651">
        <w:t>Chief Financial Officer</w:t>
      </w:r>
    </w:p>
    <w:p w14:paraId="74375EE6" w14:textId="77777777" w:rsidR="00A221BE" w:rsidRDefault="008B7F3D">
      <w:pPr>
        <w:spacing w:after="509" w:line="259" w:lineRule="auto"/>
        <w:ind w:left="3725" w:hanging="10"/>
        <w:jc w:val="center"/>
      </w:pPr>
      <w:r>
        <w:t>Official Capacity</w:t>
      </w:r>
    </w:p>
    <w:tbl>
      <w:tblPr>
        <w:tblStyle w:val="TableGrid"/>
        <w:tblW w:w="9288" w:type="dxa"/>
        <w:tblInd w:w="-108" w:type="dxa"/>
        <w:tblCellMar>
          <w:top w:w="65" w:type="dxa"/>
          <w:left w:w="108" w:type="dxa"/>
          <w:right w:w="129" w:type="dxa"/>
        </w:tblCellMar>
        <w:tblLook w:val="04A0" w:firstRow="1" w:lastRow="0" w:firstColumn="1" w:lastColumn="0" w:noHBand="0" w:noVBand="1"/>
      </w:tblPr>
      <w:tblGrid>
        <w:gridCol w:w="4068"/>
        <w:gridCol w:w="2160"/>
        <w:gridCol w:w="3060"/>
      </w:tblGrid>
      <w:tr w:rsidR="00A221BE" w14:paraId="74375EEA" w14:textId="77777777">
        <w:trPr>
          <w:trHeight w:val="298"/>
        </w:trPr>
        <w:tc>
          <w:tcPr>
            <w:tcW w:w="4068" w:type="dxa"/>
            <w:tcBorders>
              <w:top w:val="single" w:sz="17" w:space="0" w:color="000000"/>
              <w:left w:val="single" w:sz="17" w:space="0" w:color="000000"/>
              <w:bottom w:val="single" w:sz="17" w:space="0" w:color="000000"/>
              <w:right w:val="single" w:sz="17" w:space="0" w:color="000000"/>
            </w:tcBorders>
          </w:tcPr>
          <w:p w14:paraId="74375EE7" w14:textId="77777777" w:rsidR="00A221BE" w:rsidRDefault="008B7F3D">
            <w:pPr>
              <w:spacing w:after="0" w:line="259" w:lineRule="auto"/>
              <w:ind w:left="0" w:firstLine="0"/>
              <w:jc w:val="left"/>
            </w:pPr>
            <w:r>
              <w:rPr>
                <w:b/>
                <w:i/>
              </w:rPr>
              <w:t>Issuer Details</w:t>
            </w:r>
          </w:p>
        </w:tc>
        <w:tc>
          <w:tcPr>
            <w:tcW w:w="2160" w:type="dxa"/>
            <w:tcBorders>
              <w:top w:val="single" w:sz="17" w:space="0" w:color="000000"/>
              <w:left w:val="single" w:sz="17" w:space="0" w:color="000000"/>
              <w:bottom w:val="single" w:sz="17" w:space="0" w:color="000000"/>
              <w:right w:val="single" w:sz="17" w:space="0" w:color="000000"/>
            </w:tcBorders>
          </w:tcPr>
          <w:p w14:paraId="74375EE8" w14:textId="77777777" w:rsidR="00A221BE" w:rsidRDefault="00A221BE">
            <w:pPr>
              <w:spacing w:after="160" w:line="259" w:lineRule="auto"/>
              <w:ind w:left="0" w:firstLine="0"/>
              <w:jc w:val="left"/>
            </w:pPr>
          </w:p>
        </w:tc>
        <w:tc>
          <w:tcPr>
            <w:tcW w:w="3060" w:type="dxa"/>
            <w:tcBorders>
              <w:top w:val="single" w:sz="17" w:space="0" w:color="000000"/>
              <w:left w:val="single" w:sz="17" w:space="0" w:color="000000"/>
              <w:bottom w:val="single" w:sz="17" w:space="0" w:color="000000"/>
              <w:right w:val="single" w:sz="17" w:space="0" w:color="000000"/>
            </w:tcBorders>
          </w:tcPr>
          <w:p w14:paraId="74375EE9" w14:textId="77777777" w:rsidR="00A221BE" w:rsidRDefault="00A221BE">
            <w:pPr>
              <w:spacing w:after="160" w:line="259" w:lineRule="auto"/>
              <w:ind w:left="0" w:firstLine="0"/>
              <w:jc w:val="left"/>
            </w:pPr>
          </w:p>
        </w:tc>
      </w:tr>
      <w:tr w:rsidR="00A221BE" w14:paraId="74375EF0"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EB" w14:textId="77777777" w:rsidR="00A221BE" w:rsidRDefault="008B7F3D">
            <w:pPr>
              <w:spacing w:after="0" w:line="259" w:lineRule="auto"/>
              <w:ind w:left="0" w:firstLine="0"/>
              <w:jc w:val="left"/>
            </w:pPr>
            <w:r>
              <w:t>Name of Issuer:</w:t>
            </w:r>
          </w:p>
          <w:p w14:paraId="74375EEC" w14:textId="085920F6" w:rsidR="00A221BE" w:rsidRDefault="003C532F">
            <w:pPr>
              <w:spacing w:after="0" w:line="259" w:lineRule="auto"/>
              <w:ind w:left="0" w:firstLine="0"/>
              <w:jc w:val="left"/>
            </w:pPr>
            <w:r>
              <w:rPr>
                <w:b/>
              </w:rPr>
              <w:t>Veritas Pharma</w:t>
            </w:r>
            <w:r w:rsidR="008B7F3D">
              <w:rPr>
                <w:b/>
              </w:rPr>
              <w:t xml:space="preserve"> Inc.</w:t>
            </w:r>
          </w:p>
        </w:tc>
        <w:tc>
          <w:tcPr>
            <w:tcW w:w="2160" w:type="dxa"/>
            <w:tcBorders>
              <w:top w:val="single" w:sz="17" w:space="0" w:color="000000"/>
              <w:left w:val="single" w:sz="17" w:space="0" w:color="000000"/>
              <w:bottom w:val="single" w:sz="17" w:space="0" w:color="000000"/>
              <w:right w:val="single" w:sz="17" w:space="0" w:color="000000"/>
            </w:tcBorders>
          </w:tcPr>
          <w:p w14:paraId="74375EED" w14:textId="77777777" w:rsidR="00074164" w:rsidRDefault="008B7F3D" w:rsidP="0045064A">
            <w:pPr>
              <w:spacing w:after="0" w:line="259" w:lineRule="auto"/>
              <w:ind w:left="0" w:firstLine="0"/>
            </w:pPr>
            <w:r>
              <w:t>For Month End</w:t>
            </w:r>
          </w:p>
          <w:p w14:paraId="74375EEE" w14:textId="74692640" w:rsidR="00A221BE" w:rsidRDefault="004B5876" w:rsidP="000410D0">
            <w:pPr>
              <w:spacing w:after="0" w:line="259" w:lineRule="auto"/>
              <w:ind w:left="0" w:firstLine="0"/>
            </w:pPr>
            <w:r>
              <w:rPr>
                <w:b/>
              </w:rPr>
              <w:t xml:space="preserve">December </w:t>
            </w:r>
            <w:r w:rsidR="00D30651">
              <w:rPr>
                <w:b/>
              </w:rPr>
              <w:t>2016</w:t>
            </w:r>
          </w:p>
        </w:tc>
        <w:tc>
          <w:tcPr>
            <w:tcW w:w="3060" w:type="dxa"/>
            <w:tcBorders>
              <w:top w:val="single" w:sz="17" w:space="0" w:color="000000"/>
              <w:left w:val="single" w:sz="17" w:space="0" w:color="000000"/>
              <w:bottom w:val="single" w:sz="17" w:space="0" w:color="000000"/>
              <w:right w:val="single" w:sz="17" w:space="0" w:color="000000"/>
            </w:tcBorders>
          </w:tcPr>
          <w:p w14:paraId="74375EEF" w14:textId="2ABFA53A" w:rsidR="00A221BE" w:rsidRDefault="008B7F3D" w:rsidP="000410D0">
            <w:pPr>
              <w:spacing w:after="0" w:line="259" w:lineRule="auto"/>
              <w:ind w:left="0" w:firstLine="0"/>
              <w:jc w:val="left"/>
            </w:pPr>
            <w:r>
              <w:t xml:space="preserve">Date of Report: YYYYMMDD </w:t>
            </w:r>
            <w:r w:rsidR="009805D9">
              <w:rPr>
                <w:b/>
              </w:rPr>
              <w:t>201</w:t>
            </w:r>
            <w:r w:rsidR="004B5876">
              <w:rPr>
                <w:b/>
              </w:rPr>
              <w:t>7</w:t>
            </w:r>
            <w:r w:rsidR="009805D9">
              <w:rPr>
                <w:b/>
              </w:rPr>
              <w:t>/</w:t>
            </w:r>
            <w:r w:rsidR="004B5876">
              <w:rPr>
                <w:b/>
              </w:rPr>
              <w:t>01/31</w:t>
            </w:r>
          </w:p>
        </w:tc>
      </w:tr>
      <w:tr w:rsidR="00A221BE" w14:paraId="74375EF4" w14:textId="77777777">
        <w:trPr>
          <w:trHeight w:val="552"/>
        </w:trPr>
        <w:tc>
          <w:tcPr>
            <w:tcW w:w="4068" w:type="dxa"/>
            <w:tcBorders>
              <w:top w:val="single" w:sz="17" w:space="0" w:color="000000"/>
              <w:left w:val="single" w:sz="17" w:space="0" w:color="000000"/>
              <w:bottom w:val="single" w:sz="17" w:space="0" w:color="000000"/>
              <w:right w:val="nil"/>
            </w:tcBorders>
          </w:tcPr>
          <w:p w14:paraId="65C88A02" w14:textId="61756DB7" w:rsidR="006A3165" w:rsidRPr="006A3165" w:rsidRDefault="008B7F3D" w:rsidP="006A3165">
            <w:pPr>
              <w:spacing w:after="0" w:line="259" w:lineRule="auto"/>
              <w:ind w:left="0" w:firstLine="0"/>
              <w:jc w:val="left"/>
              <w:rPr>
                <w:b/>
                <w:bCs/>
              </w:rPr>
            </w:pPr>
            <w:r>
              <w:t>Issuer Address:</w:t>
            </w:r>
            <w:r w:rsidR="006A3165">
              <w:t xml:space="preserve"> </w:t>
            </w:r>
            <w:r w:rsidR="003C532F" w:rsidRPr="006A3165">
              <w:rPr>
                <w:b/>
                <w:bCs/>
                <w:szCs w:val="20"/>
              </w:rPr>
              <w:t>101 – 2386 East Mall</w:t>
            </w:r>
            <w:r w:rsidR="003C532F" w:rsidRPr="006A3165">
              <w:rPr>
                <w:b/>
                <w:bCs/>
              </w:rPr>
              <w:t xml:space="preserve">, </w:t>
            </w:r>
          </w:p>
          <w:p w14:paraId="74375EF2" w14:textId="3B2DC417" w:rsidR="00A221BE" w:rsidRDefault="003C532F" w:rsidP="006A3165">
            <w:pPr>
              <w:tabs>
                <w:tab w:val="left" w:pos="5400"/>
              </w:tabs>
              <w:ind w:left="360" w:firstLine="0"/>
            </w:pPr>
            <w:r w:rsidRPr="006A3165">
              <w:rPr>
                <w:b/>
                <w:bCs/>
                <w:szCs w:val="20"/>
              </w:rPr>
              <w:t xml:space="preserve">University of </w:t>
            </w:r>
            <w:r w:rsidR="006A3165" w:rsidRPr="006A3165">
              <w:rPr>
                <w:b/>
                <w:bCs/>
                <w:szCs w:val="20"/>
              </w:rPr>
              <w:t>B</w:t>
            </w:r>
            <w:r w:rsidRPr="006A3165">
              <w:rPr>
                <w:b/>
                <w:bCs/>
                <w:szCs w:val="20"/>
              </w:rPr>
              <w:t>ritish Columbia</w:t>
            </w:r>
            <w:r w:rsidRPr="006A3165">
              <w:rPr>
                <w:b/>
                <w:bCs/>
              </w:rPr>
              <w:t>,</w:t>
            </w:r>
            <w:r>
              <w:rPr>
                <w:bCs/>
              </w:rPr>
              <w:t xml:space="preserve"> </w:t>
            </w:r>
          </w:p>
        </w:tc>
        <w:tc>
          <w:tcPr>
            <w:tcW w:w="5220" w:type="dxa"/>
            <w:gridSpan w:val="2"/>
            <w:tcBorders>
              <w:top w:val="single" w:sz="17" w:space="0" w:color="000000"/>
              <w:left w:val="nil"/>
              <w:bottom w:val="single" w:sz="17" w:space="0" w:color="000000"/>
              <w:right w:val="single" w:sz="17" w:space="0" w:color="000000"/>
            </w:tcBorders>
          </w:tcPr>
          <w:p w14:paraId="74375EF3" w14:textId="77777777" w:rsidR="00A221BE" w:rsidRDefault="00A221BE">
            <w:pPr>
              <w:spacing w:after="160" w:line="259" w:lineRule="auto"/>
              <w:ind w:left="0" w:firstLine="0"/>
              <w:jc w:val="left"/>
            </w:pPr>
          </w:p>
        </w:tc>
      </w:tr>
      <w:tr w:rsidR="00A221BE" w14:paraId="74375EF8"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69173F78" w14:textId="77777777" w:rsidR="003C532F" w:rsidRDefault="008B7F3D" w:rsidP="006A3165">
            <w:pPr>
              <w:tabs>
                <w:tab w:val="left" w:pos="5400"/>
              </w:tabs>
              <w:ind w:left="360" w:firstLine="0"/>
              <w:jc w:val="left"/>
              <w:rPr>
                <w:bCs/>
              </w:rPr>
            </w:pPr>
            <w:r>
              <w:t xml:space="preserve">City/Province/Postal Code: </w:t>
            </w:r>
            <w:r w:rsidR="003C532F" w:rsidRPr="006A3165">
              <w:rPr>
                <w:b/>
                <w:bCs/>
                <w:szCs w:val="20"/>
              </w:rPr>
              <w:t>Vancouver, BC V6T 1Z3</w:t>
            </w:r>
          </w:p>
          <w:p w14:paraId="74375EF5" w14:textId="65B197BE" w:rsidR="00A221BE" w:rsidRDefault="00A221BE">
            <w:pPr>
              <w:spacing w:after="0" w:line="259" w:lineRule="auto"/>
              <w:ind w:left="0" w:right="368" w:firstLine="0"/>
              <w:jc w:val="left"/>
            </w:pPr>
          </w:p>
        </w:tc>
        <w:tc>
          <w:tcPr>
            <w:tcW w:w="2160" w:type="dxa"/>
            <w:tcBorders>
              <w:top w:val="single" w:sz="17" w:space="0" w:color="000000"/>
              <w:left w:val="single" w:sz="17" w:space="0" w:color="000000"/>
              <w:bottom w:val="single" w:sz="17" w:space="0" w:color="000000"/>
              <w:right w:val="single" w:sz="17" w:space="0" w:color="000000"/>
            </w:tcBorders>
          </w:tcPr>
          <w:p w14:paraId="74375EF6" w14:textId="3768BE31" w:rsidR="00A221BE" w:rsidRDefault="008B7F3D" w:rsidP="00901D82">
            <w:pPr>
              <w:spacing w:after="0" w:line="259" w:lineRule="auto"/>
              <w:ind w:left="0" w:firstLine="0"/>
              <w:jc w:val="left"/>
            </w:pPr>
            <w:r>
              <w:t xml:space="preserve">Issuer Fax No.: </w:t>
            </w:r>
            <w:r w:rsidR="006A3165">
              <w:rPr>
                <w:b/>
              </w:rPr>
              <w:t>778.262.012</w:t>
            </w:r>
            <w:r w:rsidR="00901D82">
              <w:rPr>
                <w:b/>
              </w:rPr>
              <w:t>0</w:t>
            </w:r>
          </w:p>
        </w:tc>
        <w:tc>
          <w:tcPr>
            <w:tcW w:w="3060" w:type="dxa"/>
            <w:tcBorders>
              <w:top w:val="single" w:sz="17" w:space="0" w:color="000000"/>
              <w:left w:val="single" w:sz="17" w:space="0" w:color="000000"/>
              <w:bottom w:val="single" w:sz="17" w:space="0" w:color="000000"/>
              <w:right w:val="single" w:sz="17" w:space="0" w:color="000000"/>
            </w:tcBorders>
          </w:tcPr>
          <w:p w14:paraId="74375EF7" w14:textId="2FB0E970" w:rsidR="00A221BE" w:rsidRDefault="008B7F3D" w:rsidP="006A3165">
            <w:pPr>
              <w:spacing w:after="0" w:line="259" w:lineRule="auto"/>
              <w:ind w:left="0" w:firstLine="0"/>
              <w:jc w:val="left"/>
            </w:pPr>
            <w:r>
              <w:t xml:space="preserve">Issuer Telephone No. </w:t>
            </w:r>
            <w:r w:rsidR="006A3165">
              <w:rPr>
                <w:b/>
              </w:rPr>
              <w:t>778.968.6260</w:t>
            </w:r>
          </w:p>
        </w:tc>
      </w:tr>
      <w:tr w:rsidR="00A221BE" w14:paraId="74375EFE"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F9" w14:textId="77777777" w:rsidR="00A221BE" w:rsidRDefault="008B7F3D">
            <w:pPr>
              <w:spacing w:after="0" w:line="259" w:lineRule="auto"/>
              <w:ind w:left="0" w:firstLine="0"/>
              <w:jc w:val="left"/>
            </w:pPr>
            <w:r>
              <w:t>Contact Name:</w:t>
            </w:r>
          </w:p>
          <w:p w14:paraId="74375EFA" w14:textId="1A339CA0" w:rsidR="00A221BE" w:rsidRDefault="001D5DBC">
            <w:pPr>
              <w:spacing w:after="0" w:line="259" w:lineRule="auto"/>
              <w:ind w:left="0" w:firstLine="0"/>
              <w:jc w:val="left"/>
            </w:pPr>
            <w:r>
              <w:rPr>
                <w:b/>
              </w:rPr>
              <w:t>David Alexander</w:t>
            </w:r>
          </w:p>
        </w:tc>
        <w:tc>
          <w:tcPr>
            <w:tcW w:w="2160" w:type="dxa"/>
            <w:tcBorders>
              <w:top w:val="single" w:sz="17" w:space="0" w:color="000000"/>
              <w:left w:val="single" w:sz="17" w:space="0" w:color="000000"/>
              <w:bottom w:val="single" w:sz="17" w:space="0" w:color="000000"/>
              <w:right w:val="single" w:sz="17" w:space="0" w:color="000000"/>
            </w:tcBorders>
          </w:tcPr>
          <w:p w14:paraId="74375EFB" w14:textId="77777777" w:rsidR="00A221BE" w:rsidRDefault="008B7F3D">
            <w:pPr>
              <w:spacing w:after="0" w:line="259" w:lineRule="auto"/>
              <w:ind w:left="0" w:firstLine="0"/>
              <w:jc w:val="left"/>
            </w:pPr>
            <w:r>
              <w:t>Contact Position:</w:t>
            </w:r>
          </w:p>
          <w:p w14:paraId="74375EFC" w14:textId="39DE54F1" w:rsidR="00A221BE" w:rsidRDefault="008B7F3D">
            <w:pPr>
              <w:spacing w:after="0" w:line="259" w:lineRule="auto"/>
              <w:ind w:left="0" w:firstLine="0"/>
              <w:jc w:val="left"/>
            </w:pPr>
            <w:r>
              <w:rPr>
                <w:b/>
              </w:rPr>
              <w:t>C</w:t>
            </w:r>
            <w:r w:rsidR="001D5DBC">
              <w:rPr>
                <w:b/>
              </w:rPr>
              <w:t>F</w:t>
            </w:r>
            <w:r>
              <w:rPr>
                <w:b/>
              </w:rPr>
              <w:t>O</w:t>
            </w:r>
          </w:p>
        </w:tc>
        <w:tc>
          <w:tcPr>
            <w:tcW w:w="3060" w:type="dxa"/>
            <w:tcBorders>
              <w:top w:val="single" w:sz="17" w:space="0" w:color="000000"/>
              <w:left w:val="single" w:sz="17" w:space="0" w:color="000000"/>
              <w:bottom w:val="single" w:sz="17" w:space="0" w:color="000000"/>
              <w:right w:val="single" w:sz="17" w:space="0" w:color="000000"/>
            </w:tcBorders>
          </w:tcPr>
          <w:p w14:paraId="76565C82" w14:textId="77777777" w:rsidR="006A3165" w:rsidRDefault="008B7F3D" w:rsidP="006A3165">
            <w:pPr>
              <w:spacing w:after="0" w:line="259" w:lineRule="auto"/>
              <w:ind w:left="0" w:firstLine="0"/>
              <w:jc w:val="left"/>
            </w:pPr>
            <w:r>
              <w:t xml:space="preserve">Contact Telephone No. </w:t>
            </w:r>
          </w:p>
          <w:p w14:paraId="74375EFD" w14:textId="0D6518E4" w:rsidR="00A221BE" w:rsidRDefault="001D5DBC" w:rsidP="006A3165">
            <w:pPr>
              <w:spacing w:after="0" w:line="259" w:lineRule="auto"/>
              <w:ind w:left="0" w:firstLine="0"/>
              <w:jc w:val="left"/>
            </w:pPr>
            <w:r>
              <w:rPr>
                <w:b/>
              </w:rPr>
              <w:t>778-772-8184</w:t>
            </w:r>
            <w:r w:rsidR="006A3165">
              <w:rPr>
                <w:b/>
              </w:rPr>
              <w:t xml:space="preserve"> </w:t>
            </w:r>
          </w:p>
        </w:tc>
      </w:tr>
      <w:tr w:rsidR="00A221BE" w14:paraId="74375F03"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74375EFF" w14:textId="77777777" w:rsidR="00A221BE" w:rsidRDefault="008B7F3D">
            <w:pPr>
              <w:spacing w:after="0" w:line="259" w:lineRule="auto"/>
              <w:ind w:left="0" w:firstLine="0"/>
              <w:jc w:val="left"/>
            </w:pPr>
            <w:r>
              <w:t>Contact Email Address:</w:t>
            </w:r>
          </w:p>
          <w:p w14:paraId="74375F00" w14:textId="145A3A65" w:rsidR="00A221BE" w:rsidRDefault="008B7F3D" w:rsidP="006A3165">
            <w:pPr>
              <w:spacing w:after="0" w:line="259" w:lineRule="auto"/>
              <w:ind w:left="0" w:firstLine="0"/>
              <w:jc w:val="left"/>
            </w:pPr>
            <w:r>
              <w:rPr>
                <w:b/>
              </w:rPr>
              <w:t>info@</w:t>
            </w:r>
            <w:r w:rsidR="006A3165">
              <w:rPr>
                <w:b/>
              </w:rPr>
              <w:t>veritas.com</w:t>
            </w:r>
          </w:p>
        </w:tc>
        <w:tc>
          <w:tcPr>
            <w:tcW w:w="5220" w:type="dxa"/>
            <w:gridSpan w:val="2"/>
            <w:tcBorders>
              <w:top w:val="single" w:sz="17" w:space="0" w:color="000000"/>
              <w:left w:val="single" w:sz="17" w:space="0" w:color="000000"/>
              <w:bottom w:val="single" w:sz="17" w:space="0" w:color="000000"/>
              <w:right w:val="single" w:sz="17" w:space="0" w:color="000000"/>
            </w:tcBorders>
          </w:tcPr>
          <w:p w14:paraId="74375F01" w14:textId="77777777" w:rsidR="00A221BE" w:rsidRDefault="008B7F3D">
            <w:pPr>
              <w:spacing w:after="0" w:line="259" w:lineRule="auto"/>
              <w:ind w:left="0" w:firstLine="0"/>
              <w:jc w:val="left"/>
            </w:pPr>
            <w:r>
              <w:t>Web Site Address:</w:t>
            </w:r>
          </w:p>
          <w:p w14:paraId="74375F02" w14:textId="721EAF43" w:rsidR="00A221BE" w:rsidRDefault="0075029B" w:rsidP="006A3165">
            <w:pPr>
              <w:spacing w:after="0" w:line="259" w:lineRule="auto"/>
              <w:ind w:left="0" w:firstLine="0"/>
              <w:jc w:val="left"/>
            </w:pPr>
            <w:hyperlink r:id="rId7" w:history="1">
              <w:r w:rsidR="006A3165" w:rsidRPr="009816B0">
                <w:rPr>
                  <w:rStyle w:val="Hyperlink"/>
                  <w:b/>
                  <w:u w:color="0000FF"/>
                </w:rPr>
                <w:t>www.veritas.com</w:t>
              </w:r>
            </w:hyperlink>
          </w:p>
        </w:tc>
      </w:tr>
    </w:tbl>
    <w:p w14:paraId="74375F04" w14:textId="77777777" w:rsidR="008B7F3D" w:rsidRDefault="008B7F3D"/>
    <w:sectPr w:rsidR="008B7F3D">
      <w:footerReference w:type="even" r:id="rId8"/>
      <w:footerReference w:type="default" r:id="rId9"/>
      <w:footerReference w:type="first" r:id="rId10"/>
      <w:pgSz w:w="12240" w:h="15840"/>
      <w:pgMar w:top="1296" w:right="1404" w:bottom="2322" w:left="1440"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01AF" w14:textId="77777777" w:rsidR="00D52883" w:rsidRDefault="00D52883">
      <w:pPr>
        <w:spacing w:after="0" w:line="240" w:lineRule="auto"/>
      </w:pPr>
      <w:r>
        <w:separator/>
      </w:r>
    </w:p>
  </w:endnote>
  <w:endnote w:type="continuationSeparator" w:id="0">
    <w:p w14:paraId="01C4B405" w14:textId="77777777" w:rsidR="00D52883" w:rsidRDefault="00D5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0F"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4375F12" wp14:editId="74375F13">
              <wp:simplePos x="0" y="0"/>
              <wp:positionH relativeFrom="page">
                <wp:posOffset>896112</wp:posOffset>
              </wp:positionH>
              <wp:positionV relativeFrom="page">
                <wp:posOffset>9038844</wp:posOffset>
              </wp:positionV>
              <wp:extent cx="6208776" cy="399288"/>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21" name="Picture 3121"/>
                        <pic:cNvPicPr/>
                      </pic:nvPicPr>
                      <pic:blipFill>
                        <a:blip r:embed="rId1"/>
                        <a:stretch>
                          <a:fillRect/>
                        </a:stretch>
                      </pic:blipFill>
                      <pic:spPr>
                        <a:xfrm>
                          <a:off x="4439413" y="9144"/>
                          <a:ext cx="1693165" cy="390144"/>
                        </a:xfrm>
                        <a:prstGeom prst="rect">
                          <a:avLst/>
                        </a:prstGeom>
                      </pic:spPr>
                    </pic:pic>
                    <wps:wsp>
                      <wps:cNvPr id="3125" name="Rectangle 3125"/>
                      <wps:cNvSpPr/>
                      <wps:spPr>
                        <a:xfrm>
                          <a:off x="18288" y="38439"/>
                          <a:ext cx="638932" cy="127647"/>
                        </a:xfrm>
                        <a:prstGeom prst="rect">
                          <a:avLst/>
                        </a:prstGeom>
                        <a:ln>
                          <a:noFill/>
                        </a:ln>
                      </wps:spPr>
                      <wps:txbx>
                        <w:txbxContent>
                          <w:p w14:paraId="74375F18"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5" name="Shape 3285"/>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Rectangle 3126"/>
                      <wps:cNvSpPr/>
                      <wps:spPr>
                        <a:xfrm>
                          <a:off x="1961388" y="154263"/>
                          <a:ext cx="624802" cy="127647"/>
                        </a:xfrm>
                        <a:prstGeom prst="rect">
                          <a:avLst/>
                        </a:prstGeom>
                        <a:ln>
                          <a:noFill/>
                        </a:ln>
                      </wps:spPr>
                      <wps:txbx>
                        <w:txbxContent>
                          <w:p w14:paraId="74375F19"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27" name="Rectangle 3127"/>
                      <wps:cNvSpPr/>
                      <wps:spPr>
                        <a:xfrm>
                          <a:off x="2458212" y="154263"/>
                          <a:ext cx="2075860" cy="127647"/>
                        </a:xfrm>
                        <a:prstGeom prst="rect">
                          <a:avLst/>
                        </a:prstGeom>
                        <a:ln>
                          <a:noFill/>
                        </a:ln>
                      </wps:spPr>
                      <wps:txbx>
                        <w:txbxContent>
                          <w:p w14:paraId="74375F1A"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28" name="Rectangle 3128"/>
                      <wps:cNvSpPr/>
                      <wps:spPr>
                        <a:xfrm>
                          <a:off x="2543556" y="271611"/>
                          <a:ext cx="1188304" cy="127647"/>
                        </a:xfrm>
                        <a:prstGeom prst="rect">
                          <a:avLst/>
                        </a:prstGeom>
                        <a:ln>
                          <a:noFill/>
                        </a:ln>
                      </wps:spPr>
                      <wps:txbx>
                        <w:txbxContent>
                          <w:p w14:paraId="74375F1B"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2" id="Group 3120" o:spid="_x0000_s1026" style="position:absolute;left:0;text-align:left;margin-left:70.55pt;margin-top:711.7pt;width:488.9pt;height:31.45pt;z-index:251658240;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&#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27"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">
                <v:imagedata r:id="rId2" o:title=""/>
              </v:shape>
              <v:rect id="Rectangle 3125" o:spid="_x0000_s1028"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74375F18" w14:textId="77777777" w:rsidR="00A221BE" w:rsidRDefault="008B7F3D">
                      <w:pPr>
                        <w:spacing w:after="160" w:line="259" w:lineRule="auto"/>
                        <w:ind w:left="0" w:firstLine="0"/>
                        <w:jc w:val="left"/>
                      </w:pPr>
                      <w:r>
                        <w:rPr>
                          <w:sz w:val="16"/>
                        </w:rPr>
                        <w:t>#122587.1</w:t>
                      </w:r>
                    </w:p>
                  </w:txbxContent>
                </v:textbox>
              </v:rect>
              <v:shape id="Shape 3285" o:spid="_x0000_s1029"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" path="m,l6202680,r,9144l,9144,,e" fillcolor="black" stroked="f" strokeweight="0">
                <v:stroke miterlimit="83231f" joinstyle="miter"/>
                <v:path arrowok="t" textboxrect="0,0,6202680,9144"/>
              </v:shape>
              <v:shape id="Shape 3286" o:spid="_x0000_s1030"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" path="m,l9144,r,9144l,9144,,e" fillcolor="black" stroked="f" strokeweight="0">
                <v:stroke miterlimit="83231f" joinstyle="miter"/>
                <v:path arrowok="t" textboxrect="0,0,9144,9144"/>
              </v:shape>
              <v:shape id="Shape 3287" o:spid="_x0000_s1031"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" path="m,l9144,r,131064l,131064,,e" fillcolor="black" stroked="f" strokeweight="0">
                <v:stroke miterlimit="83231f" joinstyle="miter"/>
                <v:path arrowok="t" textboxrect="0,0,9144,131064"/>
              </v:shape>
              <v:rect id="Rectangle 3126" o:spid="_x0000_s1032"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74375F19" w14:textId="77777777" w:rsidR="00A221BE" w:rsidRDefault="008B7F3D">
                      <w:pPr>
                        <w:spacing w:after="160" w:line="259" w:lineRule="auto"/>
                        <w:ind w:left="0" w:firstLine="0"/>
                        <w:jc w:val="left"/>
                      </w:pPr>
                      <w:r>
                        <w:rPr>
                          <w:b/>
                          <w:sz w:val="16"/>
                        </w:rPr>
                        <w:t>FORM 7 –</w:t>
                      </w:r>
                    </w:p>
                  </w:txbxContent>
                </v:textbox>
              </v:rect>
              <v:rect id="Rectangle 3127" o:spid="_x0000_s1033"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4375F1A" w14:textId="77777777" w:rsidR="00A221BE" w:rsidRDefault="008B7F3D">
                      <w:pPr>
                        <w:spacing w:after="160" w:line="259" w:lineRule="auto"/>
                        <w:ind w:left="0" w:firstLine="0"/>
                        <w:jc w:val="left"/>
                      </w:pPr>
                      <w:r>
                        <w:rPr>
                          <w:b/>
                          <w:sz w:val="16"/>
                        </w:rPr>
                        <w:t>MONTHLY PROGRESS REPORT</w:t>
                      </w:r>
                    </w:p>
                  </w:txbxContent>
                </v:textbox>
              </v:rect>
              <v:rect id="Rectangle 3128" o:spid="_x0000_s1034"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74375F1B"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0" w14:textId="668CF4DF"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14" wp14:editId="74375F15">
              <wp:simplePos x="0" y="0"/>
              <wp:positionH relativeFrom="page">
                <wp:posOffset>896112</wp:posOffset>
              </wp:positionH>
              <wp:positionV relativeFrom="page">
                <wp:posOffset>9038844</wp:posOffset>
              </wp:positionV>
              <wp:extent cx="6208776" cy="399288"/>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05" name="Picture 3105"/>
                        <pic:cNvPicPr/>
                      </pic:nvPicPr>
                      <pic:blipFill>
                        <a:blip r:embed="rId1"/>
                        <a:stretch>
                          <a:fillRect/>
                        </a:stretch>
                      </pic:blipFill>
                      <pic:spPr>
                        <a:xfrm>
                          <a:off x="4439413" y="9144"/>
                          <a:ext cx="1693165" cy="390144"/>
                        </a:xfrm>
                        <a:prstGeom prst="rect">
                          <a:avLst/>
                        </a:prstGeom>
                      </pic:spPr>
                    </pic:pic>
                    <wps:wsp>
                      <wps:cNvPr id="3109" name="Rectangle 3109"/>
                      <wps:cNvSpPr/>
                      <wps:spPr>
                        <a:xfrm>
                          <a:off x="18288" y="38439"/>
                          <a:ext cx="638932" cy="127647"/>
                        </a:xfrm>
                        <a:prstGeom prst="rect">
                          <a:avLst/>
                        </a:prstGeom>
                        <a:ln>
                          <a:noFill/>
                        </a:ln>
                      </wps:spPr>
                      <wps:txbx>
                        <w:txbxContent>
                          <w:p w14:paraId="74375F1C"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2" name="Shape 3282"/>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Rectangle 3110"/>
                      <wps:cNvSpPr/>
                      <wps:spPr>
                        <a:xfrm>
                          <a:off x="1961388" y="154263"/>
                          <a:ext cx="624802" cy="127647"/>
                        </a:xfrm>
                        <a:prstGeom prst="rect">
                          <a:avLst/>
                        </a:prstGeom>
                        <a:ln>
                          <a:noFill/>
                        </a:ln>
                      </wps:spPr>
                      <wps:txbx>
                        <w:txbxContent>
                          <w:p w14:paraId="74375F1D"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11" name="Rectangle 3111"/>
                      <wps:cNvSpPr/>
                      <wps:spPr>
                        <a:xfrm>
                          <a:off x="2458212" y="154263"/>
                          <a:ext cx="2075860" cy="127647"/>
                        </a:xfrm>
                        <a:prstGeom prst="rect">
                          <a:avLst/>
                        </a:prstGeom>
                        <a:ln>
                          <a:noFill/>
                        </a:ln>
                      </wps:spPr>
                      <wps:txbx>
                        <w:txbxContent>
                          <w:p w14:paraId="74375F1E"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12" name="Rectangle 3112"/>
                      <wps:cNvSpPr/>
                      <wps:spPr>
                        <a:xfrm>
                          <a:off x="2543556" y="271611"/>
                          <a:ext cx="1188304" cy="127647"/>
                        </a:xfrm>
                        <a:prstGeom prst="rect">
                          <a:avLst/>
                        </a:prstGeom>
                        <a:ln>
                          <a:noFill/>
                        </a:ln>
                      </wps:spPr>
                      <wps:txbx>
                        <w:txbxContent>
                          <w:p w14:paraId="74375F1F"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4" id="Group 3104" o:spid="_x0000_s1035" style="position:absolute;left:0;text-align:left;margin-left:70.55pt;margin-top:711.7pt;width:488.9pt;height:31.45pt;z-index:251659264;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6"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">
                <v:imagedata r:id="rId2" o:title=""/>
              </v:shape>
              <v:rect id="Rectangle 3109" o:spid="_x0000_s1037"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74375F1C" w14:textId="77777777" w:rsidR="00A221BE" w:rsidRDefault="008B7F3D">
                      <w:pPr>
                        <w:spacing w:after="160" w:line="259" w:lineRule="auto"/>
                        <w:ind w:left="0" w:firstLine="0"/>
                        <w:jc w:val="left"/>
                      </w:pPr>
                      <w:r>
                        <w:rPr>
                          <w:sz w:val="16"/>
                        </w:rPr>
                        <w:t>#122587.1</w:t>
                      </w:r>
                    </w:p>
                  </w:txbxContent>
                </v:textbox>
              </v:rect>
              <v:shape id="Shape 3282" o:spid="_x0000_s1038"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" path="m,l6202680,r,9144l,9144,,e" fillcolor="black" stroked="f" strokeweight="0">
                <v:stroke miterlimit="83231f" joinstyle="miter"/>
                <v:path arrowok="t" textboxrect="0,0,6202680,9144"/>
              </v:shape>
              <v:shape id="Shape 3283" o:spid="_x0000_s1039"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" path="m,l9144,r,9144l,9144,,e" fillcolor="black" stroked="f" strokeweight="0">
                <v:stroke miterlimit="83231f" joinstyle="miter"/>
                <v:path arrowok="t" textboxrect="0,0,9144,9144"/>
              </v:shape>
              <v:shape id="Shape 3284" o:spid="_x0000_s1040"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" path="m,l9144,r,131064l,131064,,e" fillcolor="black" stroked="f" strokeweight="0">
                <v:stroke miterlimit="83231f" joinstyle="miter"/>
                <v:path arrowok="t" textboxrect="0,0,9144,131064"/>
              </v:shape>
              <v:rect id="Rectangle 3110" o:spid="_x0000_s1041"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4375F1D" w14:textId="77777777" w:rsidR="00A221BE" w:rsidRDefault="008B7F3D">
                      <w:pPr>
                        <w:spacing w:after="160" w:line="259" w:lineRule="auto"/>
                        <w:ind w:left="0" w:firstLine="0"/>
                        <w:jc w:val="left"/>
                      </w:pPr>
                      <w:r>
                        <w:rPr>
                          <w:b/>
                          <w:sz w:val="16"/>
                        </w:rPr>
                        <w:t>FORM 7 –</w:t>
                      </w:r>
                    </w:p>
                  </w:txbxContent>
                </v:textbox>
              </v:rect>
              <v:rect id="Rectangle 3111" o:spid="_x0000_s1042"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4375F1E" w14:textId="77777777" w:rsidR="00A221BE" w:rsidRDefault="008B7F3D">
                      <w:pPr>
                        <w:spacing w:after="160" w:line="259" w:lineRule="auto"/>
                        <w:ind w:left="0" w:firstLine="0"/>
                        <w:jc w:val="left"/>
                      </w:pPr>
                      <w:r>
                        <w:rPr>
                          <w:b/>
                          <w:sz w:val="16"/>
                        </w:rPr>
                        <w:t>MONTHLY PROGRESS REPORT</w:t>
                      </w:r>
                    </w:p>
                  </w:txbxContent>
                </v:textbox>
              </v:rect>
              <v:rect id="Rectangle 3112" o:spid="_x0000_s1043"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74375F1F"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75029B" w:rsidRPr="0075029B">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1"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74375F16" wp14:editId="74375F17">
              <wp:simplePos x="0" y="0"/>
              <wp:positionH relativeFrom="page">
                <wp:posOffset>896112</wp:posOffset>
              </wp:positionH>
              <wp:positionV relativeFrom="page">
                <wp:posOffset>9038844</wp:posOffset>
              </wp:positionV>
              <wp:extent cx="6208776" cy="399288"/>
              <wp:effectExtent l="0" t="0" r="0" b="0"/>
              <wp:wrapSquare wrapText="bothSides"/>
              <wp:docPr id="3088" name="Group 3088"/>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089" name="Picture 3089"/>
                        <pic:cNvPicPr/>
                      </pic:nvPicPr>
                      <pic:blipFill>
                        <a:blip r:embed="rId1"/>
                        <a:stretch>
                          <a:fillRect/>
                        </a:stretch>
                      </pic:blipFill>
                      <pic:spPr>
                        <a:xfrm>
                          <a:off x="4439413" y="9144"/>
                          <a:ext cx="1693165" cy="390144"/>
                        </a:xfrm>
                        <a:prstGeom prst="rect">
                          <a:avLst/>
                        </a:prstGeom>
                      </pic:spPr>
                    </pic:pic>
                    <wps:wsp>
                      <wps:cNvPr id="3093" name="Rectangle 3093"/>
                      <wps:cNvSpPr/>
                      <wps:spPr>
                        <a:xfrm>
                          <a:off x="18288" y="38439"/>
                          <a:ext cx="638932" cy="127647"/>
                        </a:xfrm>
                        <a:prstGeom prst="rect">
                          <a:avLst/>
                        </a:prstGeom>
                        <a:ln>
                          <a:noFill/>
                        </a:ln>
                      </wps:spPr>
                      <wps:txbx>
                        <w:txbxContent>
                          <w:p w14:paraId="74375F20"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79" name="Shape 3279"/>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Rectangle 3094"/>
                      <wps:cNvSpPr/>
                      <wps:spPr>
                        <a:xfrm>
                          <a:off x="1961388" y="154263"/>
                          <a:ext cx="624802" cy="127647"/>
                        </a:xfrm>
                        <a:prstGeom prst="rect">
                          <a:avLst/>
                        </a:prstGeom>
                        <a:ln>
                          <a:noFill/>
                        </a:ln>
                      </wps:spPr>
                      <wps:txbx>
                        <w:txbxContent>
                          <w:p w14:paraId="74375F21"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095" name="Rectangle 3095"/>
                      <wps:cNvSpPr/>
                      <wps:spPr>
                        <a:xfrm>
                          <a:off x="2458212" y="154263"/>
                          <a:ext cx="2075860" cy="127647"/>
                        </a:xfrm>
                        <a:prstGeom prst="rect">
                          <a:avLst/>
                        </a:prstGeom>
                        <a:ln>
                          <a:noFill/>
                        </a:ln>
                      </wps:spPr>
                      <wps:txbx>
                        <w:txbxContent>
                          <w:p w14:paraId="74375F22"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096" name="Rectangle 3096"/>
                      <wps:cNvSpPr/>
                      <wps:spPr>
                        <a:xfrm>
                          <a:off x="2543556" y="271611"/>
                          <a:ext cx="1188304" cy="127647"/>
                        </a:xfrm>
                        <a:prstGeom prst="rect">
                          <a:avLst/>
                        </a:prstGeom>
                        <a:ln>
                          <a:noFill/>
                        </a:ln>
                      </wps:spPr>
                      <wps:txbx>
                        <w:txbxContent>
                          <w:p w14:paraId="74375F23"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6" id="Group 3088" o:spid="_x0000_s1044" style="position:absolute;left:0;text-align:left;margin-left:70.55pt;margin-top:711.7pt;width:488.9pt;height:31.45pt;z-index:251660288;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 o:spid="_x0000_s1045"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">
                <v:imagedata r:id="rId2" o:title=""/>
              </v:shape>
              <v:rect id="Rectangle 3093" o:spid="_x0000_s1046"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74375F20" w14:textId="77777777" w:rsidR="00A221BE" w:rsidRDefault="008B7F3D">
                      <w:pPr>
                        <w:spacing w:after="160" w:line="259" w:lineRule="auto"/>
                        <w:ind w:left="0" w:firstLine="0"/>
                        <w:jc w:val="left"/>
                      </w:pPr>
                      <w:r>
                        <w:rPr>
                          <w:sz w:val="16"/>
                        </w:rPr>
                        <w:t>#122587.1</w:t>
                      </w:r>
                    </w:p>
                  </w:txbxContent>
                </v:textbox>
              </v:rect>
              <v:shape id="Shape 3279" o:spid="_x0000_s1047"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" path="m,l6202680,r,9144l,9144,,e" fillcolor="black" stroked="f" strokeweight="0">
                <v:stroke miterlimit="83231f" joinstyle="miter"/>
                <v:path arrowok="t" textboxrect="0,0,6202680,9144"/>
              </v:shape>
              <v:shape id="Shape 3280" o:spid="_x0000_s1048"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" path="m,l9144,r,9144l,9144,,e" fillcolor="black" stroked="f" strokeweight="0">
                <v:stroke miterlimit="83231f" joinstyle="miter"/>
                <v:path arrowok="t" textboxrect="0,0,9144,9144"/>
              </v:shape>
              <v:shape id="Shape 3281" o:spid="_x0000_s1049"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" path="m,l9144,r,131064l,131064,,e" fillcolor="black" stroked="f" strokeweight="0">
                <v:stroke miterlimit="83231f" joinstyle="miter"/>
                <v:path arrowok="t" textboxrect="0,0,9144,131064"/>
              </v:shape>
              <v:rect id="Rectangle 3094" o:spid="_x0000_s1050"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4375F21" w14:textId="77777777" w:rsidR="00A221BE" w:rsidRDefault="008B7F3D">
                      <w:pPr>
                        <w:spacing w:after="160" w:line="259" w:lineRule="auto"/>
                        <w:ind w:left="0" w:firstLine="0"/>
                        <w:jc w:val="left"/>
                      </w:pPr>
                      <w:r>
                        <w:rPr>
                          <w:b/>
                          <w:sz w:val="16"/>
                        </w:rPr>
                        <w:t>FORM 7 –</w:t>
                      </w:r>
                    </w:p>
                  </w:txbxContent>
                </v:textbox>
              </v:rect>
              <v:rect id="Rectangle 3095" o:spid="_x0000_s1051"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74375F22" w14:textId="77777777" w:rsidR="00A221BE" w:rsidRDefault="008B7F3D">
                      <w:pPr>
                        <w:spacing w:after="160" w:line="259" w:lineRule="auto"/>
                        <w:ind w:left="0" w:firstLine="0"/>
                        <w:jc w:val="left"/>
                      </w:pPr>
                      <w:r>
                        <w:rPr>
                          <w:b/>
                          <w:sz w:val="16"/>
                        </w:rPr>
                        <w:t>MONTHLY PROGRESS REPORT</w:t>
                      </w:r>
                    </w:p>
                  </w:txbxContent>
                </v:textbox>
              </v:rect>
              <v:rect id="Rectangle 3096" o:spid="_x0000_s1052"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74375F23"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0064" w14:textId="77777777" w:rsidR="00D52883" w:rsidRDefault="00D52883">
      <w:pPr>
        <w:spacing w:after="0" w:line="240" w:lineRule="auto"/>
      </w:pPr>
      <w:r>
        <w:separator/>
      </w:r>
    </w:p>
  </w:footnote>
  <w:footnote w:type="continuationSeparator" w:id="0">
    <w:p w14:paraId="4370C329" w14:textId="77777777" w:rsidR="00D52883" w:rsidRDefault="00D5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4C4"/>
    <w:multiLevelType w:val="hybridMultilevel"/>
    <w:tmpl w:val="19FAF1D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14B776FB"/>
    <w:multiLevelType w:val="hybridMultilevel"/>
    <w:tmpl w:val="81A4EFA0"/>
    <w:lvl w:ilvl="0" w:tplc="66B0DE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C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5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6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C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28B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EE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43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738DF"/>
    <w:multiLevelType w:val="hybridMultilevel"/>
    <w:tmpl w:val="196A59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1E94423F"/>
    <w:multiLevelType w:val="hybridMultilevel"/>
    <w:tmpl w:val="55AC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4695F"/>
    <w:multiLevelType w:val="hybridMultilevel"/>
    <w:tmpl w:val="6426A638"/>
    <w:lvl w:ilvl="0" w:tplc="4D0C522E">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40E28">
      <w:start w:val="1"/>
      <w:numFmt w:val="lowerLetter"/>
      <w:lvlText w:val="%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9A8">
      <w:start w:val="1"/>
      <w:numFmt w:val="lowerRoman"/>
      <w:lvlText w:val="%3"/>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67B1C">
      <w:start w:val="1"/>
      <w:numFmt w:val="decimal"/>
      <w:lvlText w:val="%4"/>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03A">
      <w:start w:val="1"/>
      <w:numFmt w:val="lowerLetter"/>
      <w:lvlText w:val="%5"/>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7366">
      <w:start w:val="1"/>
      <w:numFmt w:val="lowerRoman"/>
      <w:lvlText w:val="%6"/>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2425E">
      <w:start w:val="1"/>
      <w:numFmt w:val="decimal"/>
      <w:lvlText w:val="%7"/>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079DC">
      <w:start w:val="1"/>
      <w:numFmt w:val="lowerLetter"/>
      <w:lvlText w:val="%8"/>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BD5C">
      <w:start w:val="1"/>
      <w:numFmt w:val="lowerRoman"/>
      <w:lvlText w:val="%9"/>
      <w:lvlJc w:val="left"/>
      <w:pPr>
        <w:ind w:left="6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11384"/>
    <w:multiLevelType w:val="hybridMultilevel"/>
    <w:tmpl w:val="E6F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8B06C7"/>
    <w:multiLevelType w:val="hybridMultilevel"/>
    <w:tmpl w:val="BF1E9538"/>
    <w:lvl w:ilvl="0" w:tplc="703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974A9"/>
    <w:multiLevelType w:val="hybridMultilevel"/>
    <w:tmpl w:val="7F6CA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B857A8"/>
    <w:multiLevelType w:val="hybridMultilevel"/>
    <w:tmpl w:val="2BA4BF9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5A664724"/>
    <w:multiLevelType w:val="hybridMultilevel"/>
    <w:tmpl w:val="D5E695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683223CA"/>
    <w:multiLevelType w:val="hybridMultilevel"/>
    <w:tmpl w:val="4746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9"/>
  </w:num>
  <w:num w:numId="6">
    <w:abstractNumId w:val="0"/>
  </w:num>
  <w:num w:numId="7">
    <w:abstractNumId w:val="10"/>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E"/>
    <w:rsid w:val="000410D0"/>
    <w:rsid w:val="00062521"/>
    <w:rsid w:val="00074164"/>
    <w:rsid w:val="00074A8F"/>
    <w:rsid w:val="00094AED"/>
    <w:rsid w:val="000B082D"/>
    <w:rsid w:val="00100A22"/>
    <w:rsid w:val="00101786"/>
    <w:rsid w:val="00101903"/>
    <w:rsid w:val="00104F18"/>
    <w:rsid w:val="001117DA"/>
    <w:rsid w:val="001152C3"/>
    <w:rsid w:val="00170866"/>
    <w:rsid w:val="00177694"/>
    <w:rsid w:val="001C36A1"/>
    <w:rsid w:val="001D5DBC"/>
    <w:rsid w:val="001D6293"/>
    <w:rsid w:val="001E1F51"/>
    <w:rsid w:val="00245365"/>
    <w:rsid w:val="002A6060"/>
    <w:rsid w:val="002A621E"/>
    <w:rsid w:val="002B1DB5"/>
    <w:rsid w:val="002B447F"/>
    <w:rsid w:val="002F7E67"/>
    <w:rsid w:val="0030069E"/>
    <w:rsid w:val="00312111"/>
    <w:rsid w:val="00345D5C"/>
    <w:rsid w:val="003C532F"/>
    <w:rsid w:val="003D7607"/>
    <w:rsid w:val="003E7D5F"/>
    <w:rsid w:val="00402296"/>
    <w:rsid w:val="00404D9C"/>
    <w:rsid w:val="00440DCD"/>
    <w:rsid w:val="004502ED"/>
    <w:rsid w:val="0045064A"/>
    <w:rsid w:val="0045328C"/>
    <w:rsid w:val="004A3E26"/>
    <w:rsid w:val="004B5876"/>
    <w:rsid w:val="004B758C"/>
    <w:rsid w:val="004D0C30"/>
    <w:rsid w:val="004E4E43"/>
    <w:rsid w:val="004F2ECE"/>
    <w:rsid w:val="00555817"/>
    <w:rsid w:val="00562EAD"/>
    <w:rsid w:val="005A45F9"/>
    <w:rsid w:val="00642FA0"/>
    <w:rsid w:val="006A3165"/>
    <w:rsid w:val="006B6B4B"/>
    <w:rsid w:val="006C24B8"/>
    <w:rsid w:val="006E3590"/>
    <w:rsid w:val="00715FE9"/>
    <w:rsid w:val="00727E5E"/>
    <w:rsid w:val="00734343"/>
    <w:rsid w:val="0075029B"/>
    <w:rsid w:val="00764798"/>
    <w:rsid w:val="007723CF"/>
    <w:rsid w:val="00774780"/>
    <w:rsid w:val="008A2CCB"/>
    <w:rsid w:val="008B53F9"/>
    <w:rsid w:val="008B5A03"/>
    <w:rsid w:val="008B7F3D"/>
    <w:rsid w:val="00901D82"/>
    <w:rsid w:val="00902531"/>
    <w:rsid w:val="00926748"/>
    <w:rsid w:val="00944CAF"/>
    <w:rsid w:val="00956D01"/>
    <w:rsid w:val="009805D9"/>
    <w:rsid w:val="00A221BE"/>
    <w:rsid w:val="00B517BB"/>
    <w:rsid w:val="00BD285B"/>
    <w:rsid w:val="00CD6DAD"/>
    <w:rsid w:val="00CF5902"/>
    <w:rsid w:val="00D07AA7"/>
    <w:rsid w:val="00D15D9F"/>
    <w:rsid w:val="00D30651"/>
    <w:rsid w:val="00D44A45"/>
    <w:rsid w:val="00D471FE"/>
    <w:rsid w:val="00D52883"/>
    <w:rsid w:val="00D8062F"/>
    <w:rsid w:val="00D82089"/>
    <w:rsid w:val="00D850E0"/>
    <w:rsid w:val="00DF504F"/>
    <w:rsid w:val="00E20BD9"/>
    <w:rsid w:val="00E53A32"/>
    <w:rsid w:val="00EB564F"/>
    <w:rsid w:val="00F11733"/>
    <w:rsid w:val="00F45A4F"/>
    <w:rsid w:val="00F56549"/>
    <w:rsid w:val="00FA2CB4"/>
    <w:rsid w:val="00FB51DB"/>
    <w:rsid w:val="00FF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EAD"/>
  <w15:docId w15:val="{A6E6E7DD-6E7C-4C4A-911C-F033A6F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0" w:line="250" w:lineRule="auto"/>
      <w:ind w:left="730" w:hanging="73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F"/>
    <w:rPr>
      <w:rFonts w:ascii="Segoe UI" w:eastAsia="Arial" w:hAnsi="Segoe UI" w:cs="Segoe UI"/>
      <w:color w:val="000000"/>
      <w:sz w:val="18"/>
      <w:szCs w:val="18"/>
    </w:rPr>
  </w:style>
  <w:style w:type="paragraph" w:styleId="ListParagraph">
    <w:name w:val="List Paragraph"/>
    <w:basedOn w:val="Normal"/>
    <w:uiPriority w:val="34"/>
    <w:qFormat/>
    <w:rsid w:val="003C532F"/>
    <w:pPr>
      <w:ind w:left="720"/>
      <w:contextualSpacing/>
    </w:pPr>
  </w:style>
  <w:style w:type="character" w:styleId="Hyperlink">
    <w:name w:val="Hyperlink"/>
    <w:basedOn w:val="DefaultParagraphFont"/>
    <w:uiPriority w:val="99"/>
    <w:unhideWhenUsed/>
    <w:rsid w:val="006A3165"/>
    <w:rPr>
      <w:color w:val="0563C1" w:themeColor="hyperlink"/>
      <w:u w:val="single"/>
    </w:rPr>
  </w:style>
  <w:style w:type="paragraph" w:customStyle="1" w:styleId="Default">
    <w:name w:val="Default"/>
    <w:rsid w:val="00FB51D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EDOCS-#122587-v1-Form_7_-_Monthly_Report_-_January_2015_-_Seashore</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EDOCS-#122587-v1-Form_7_-_Monthly_Report_-_January_2015_-_Seashore</dc:title>
  <dc:subject/>
  <dc:creator>Barbara Joe</dc:creator>
  <cp:keywords/>
  <dc:description/>
  <cp:lastModifiedBy>David Alexander</cp:lastModifiedBy>
  <cp:revision>3</cp:revision>
  <cp:lastPrinted>2015-10-01T16:21:00Z</cp:lastPrinted>
  <dcterms:created xsi:type="dcterms:W3CDTF">2017-01-31T23:13:00Z</dcterms:created>
  <dcterms:modified xsi:type="dcterms:W3CDTF">2017-02-01T01:17:00Z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Seashore - CSNX Form 7 - Monthly Report March 2015</vt:lpwstr>
  </property>
  <property fmtid="{D5CDD505-2E9C-101B-9397-08002B2CF9AE}" pid="8" name="DMSDocID">
    <vt:lpwstr>4566136.1</vt:lpwstr>
  </property>
  <property fmtid="{D5CDD505-2E9C-101B-9397-08002B2CF9AE}" pid="9" name="DMSDocNumber">
    <vt:lpwstr>4566136</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1</vt:lpwstr>
  </property>
</Properties>
</file>