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E59BE" w14:textId="77777777" w:rsidR="00D168BA" w:rsidRDefault="00D168BA">
      <w:pPr>
        <w:pStyle w:val="Title"/>
      </w:pPr>
      <w:r>
        <w:t>FORM 6</w:t>
      </w:r>
    </w:p>
    <w:p w14:paraId="01F5BF8B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4BC1F22A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6A7417B7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02BEABE3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67D4E639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6D9112D7" w14:textId="77777777" w:rsidR="00D168BA" w:rsidRDefault="00D168BA">
      <w:pPr>
        <w:jc w:val="both"/>
        <w:rPr>
          <w:rFonts w:ascii="Arial" w:hAnsi="Arial"/>
          <w:sz w:val="24"/>
        </w:rPr>
      </w:pPr>
    </w:p>
    <w:p w14:paraId="718CB5CB" w14:textId="77777777" w:rsidR="00D168BA" w:rsidRDefault="00D168BA">
      <w:pPr>
        <w:jc w:val="both"/>
        <w:rPr>
          <w:rFonts w:ascii="Arial" w:hAnsi="Arial"/>
          <w:sz w:val="24"/>
        </w:rPr>
      </w:pPr>
    </w:p>
    <w:p w14:paraId="3E2717F8" w14:textId="1F6256F0" w:rsidR="00D168BA" w:rsidRDefault="00807703" w:rsidP="0080770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ab/>
      </w:r>
      <w:r w:rsidR="00EB6843">
        <w:rPr>
          <w:rFonts w:ascii="Arial" w:hAnsi="Arial"/>
          <w:sz w:val="24"/>
          <w:u w:val="single"/>
        </w:rPr>
        <w:t>Marble Financial</w:t>
      </w:r>
      <w:bookmarkStart w:id="0" w:name="_GoBack"/>
      <w:bookmarkEnd w:id="0"/>
      <w:r w:rsidR="00895A50">
        <w:rPr>
          <w:rFonts w:ascii="Arial" w:hAnsi="Arial"/>
          <w:sz w:val="24"/>
          <w:u w:val="single"/>
        </w:rPr>
        <w:t xml:space="preserve"> Inc.</w:t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  <w:r>
        <w:rPr>
          <w:rFonts w:ascii="Arial" w:hAnsi="Arial"/>
          <w:sz w:val="24"/>
        </w:rPr>
        <w:t xml:space="preserve"> t</w:t>
      </w:r>
      <w:r w:rsidR="00D168BA">
        <w:rPr>
          <w:rFonts w:ascii="Arial" w:hAnsi="Arial"/>
          <w:sz w:val="24"/>
        </w:rPr>
        <w:t xml:space="preserve">hat the Issuer is in compliance with the requirements </w:t>
      </w:r>
      <w:r w:rsidR="00D168BA"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 w:rsidR="00D168BA">
        <w:rPr>
          <w:rFonts w:ascii="Arial" w:hAnsi="Arial"/>
          <w:sz w:val="24"/>
        </w:rPr>
        <w:t xml:space="preserve"> Requirements (as defined in Policy 1).</w:t>
      </w:r>
    </w:p>
    <w:p w14:paraId="7CCF5C3B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3A124D27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6B26A59C" w14:textId="4F42FCAC"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D91F5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5A1C79">
        <w:rPr>
          <w:rFonts w:ascii="Arial" w:hAnsi="Arial"/>
          <w:sz w:val="24"/>
        </w:rPr>
        <w:t xml:space="preserve"> </w:t>
      </w:r>
      <w:r w:rsidRPr="004F6164">
        <w:rPr>
          <w:sz w:val="24"/>
          <w:u w:val="single"/>
        </w:rPr>
        <w:tab/>
      </w:r>
      <w:r w:rsidR="004F6164" w:rsidRPr="004F6164">
        <w:rPr>
          <w:sz w:val="24"/>
          <w:u w:val="single"/>
        </w:rPr>
        <w:t>March 16, 2020</w:t>
      </w:r>
      <w:r>
        <w:rPr>
          <w:rFonts w:ascii="Arial" w:hAnsi="Arial"/>
          <w:sz w:val="24"/>
          <w:u w:val="single"/>
        </w:rPr>
        <w:tab/>
      </w:r>
      <w:r w:rsidR="00D91F5F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44AC46B6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20218378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40BD53C8" w14:textId="581B2700" w:rsidR="00D168BA" w:rsidRPr="004C673F" w:rsidRDefault="005A1C79">
      <w:pPr>
        <w:ind w:firstLine="720"/>
        <w:jc w:val="both"/>
        <w:rPr>
          <w:rFonts w:ascii="Lucida Sans" w:hAnsi="Lucida Sans"/>
          <w:i/>
          <w:iCs/>
          <w:sz w:val="22"/>
          <w:szCs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91F5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</w:t>
      </w:r>
      <w:r w:rsidR="004C673F" w:rsidRPr="004C673F">
        <w:rPr>
          <w:rFonts w:ascii="Lucida Sans" w:hAnsi="Lucida Sans"/>
          <w:sz w:val="22"/>
          <w:szCs w:val="22"/>
        </w:rPr>
        <w:t>“</w:t>
      </w:r>
      <w:r w:rsidR="004C673F" w:rsidRPr="004C673F">
        <w:rPr>
          <w:rFonts w:ascii="Lucida Sans" w:hAnsi="Lucida Sans"/>
          <w:i/>
          <w:iCs/>
          <w:sz w:val="22"/>
          <w:szCs w:val="22"/>
        </w:rPr>
        <w:t>Michele Marrandino”</w:t>
      </w:r>
    </w:p>
    <w:p w14:paraId="3A43FA8C" w14:textId="297AF458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91F5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>
        <w:rPr>
          <w:rFonts w:ascii="Arial" w:hAnsi="Arial"/>
          <w:sz w:val="24"/>
          <w:u w:val="single"/>
        </w:rPr>
        <w:tab/>
      </w:r>
      <w:r w:rsidR="005A1C79">
        <w:rPr>
          <w:rFonts w:ascii="Arial" w:hAnsi="Arial"/>
          <w:i/>
          <w:sz w:val="24"/>
          <w:u w:val="single"/>
        </w:rPr>
        <w:tab/>
      </w:r>
      <w:r w:rsidR="005A1C79">
        <w:rPr>
          <w:rFonts w:ascii="Arial" w:hAnsi="Arial"/>
          <w:i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5CEF8CFF" w14:textId="6CFCA8C9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91F5F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6D00FF0E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5A45B5EB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3F60DFB3" w14:textId="33E41889" w:rsidR="00D168BA" w:rsidRPr="004C673F" w:rsidRDefault="00D168BA">
      <w:pPr>
        <w:ind w:firstLine="720"/>
        <w:jc w:val="both"/>
        <w:rPr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91F5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D91F5F" w:rsidRPr="004C673F">
        <w:rPr>
          <w:sz w:val="24"/>
          <w:u w:val="single"/>
        </w:rPr>
        <w:t>Michele Marrandino</w:t>
      </w:r>
      <w:r w:rsidRPr="004C673F">
        <w:rPr>
          <w:sz w:val="24"/>
          <w:u w:val="single"/>
        </w:rPr>
        <w:tab/>
      </w:r>
      <w:r w:rsidRPr="004C673F">
        <w:rPr>
          <w:sz w:val="24"/>
          <w:u w:val="single"/>
        </w:rPr>
        <w:tab/>
      </w:r>
      <w:r w:rsidRPr="004C673F">
        <w:rPr>
          <w:sz w:val="24"/>
          <w:u w:val="single"/>
        </w:rPr>
        <w:tab/>
      </w:r>
    </w:p>
    <w:p w14:paraId="02729C04" w14:textId="508E20CD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91F5F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01D7EB99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5375EB27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6DCB2C33" w14:textId="37D5808E" w:rsidR="00D168BA" w:rsidRPr="004C673F" w:rsidRDefault="00D168BA">
      <w:pPr>
        <w:ind w:firstLine="720"/>
        <w:jc w:val="both"/>
        <w:rPr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91F5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4F6164">
        <w:rPr>
          <w:sz w:val="24"/>
          <w:u w:val="single"/>
        </w:rPr>
        <w:tab/>
      </w:r>
      <w:r w:rsidR="004F6164" w:rsidRPr="004F6164">
        <w:rPr>
          <w:sz w:val="24"/>
          <w:u w:val="single"/>
        </w:rPr>
        <w:t xml:space="preserve">Executive </w:t>
      </w:r>
      <w:r w:rsidR="00FA5F42" w:rsidRPr="004F6164">
        <w:rPr>
          <w:sz w:val="24"/>
          <w:u w:val="single"/>
        </w:rPr>
        <w:t>Chai</w:t>
      </w:r>
      <w:r w:rsidR="00FA5F42">
        <w:rPr>
          <w:sz w:val="24"/>
          <w:u w:val="single"/>
        </w:rPr>
        <w:t>rman</w:t>
      </w:r>
      <w:r w:rsidR="00FA5F42">
        <w:rPr>
          <w:sz w:val="24"/>
          <w:u w:val="single"/>
        </w:rPr>
        <w:tab/>
      </w:r>
      <w:r w:rsidR="00D91F5F" w:rsidRPr="004C673F">
        <w:rPr>
          <w:sz w:val="24"/>
          <w:u w:val="single"/>
        </w:rPr>
        <w:tab/>
      </w:r>
      <w:r w:rsidRPr="004C673F">
        <w:rPr>
          <w:sz w:val="24"/>
          <w:u w:val="single"/>
        </w:rPr>
        <w:tab/>
      </w:r>
    </w:p>
    <w:p w14:paraId="266B8E73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0744973D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E50DD" w14:textId="77777777" w:rsidR="00C34594" w:rsidRDefault="00C34594">
      <w:r>
        <w:separator/>
      </w:r>
    </w:p>
  </w:endnote>
  <w:endnote w:type="continuationSeparator" w:id="0">
    <w:p w14:paraId="22A81CC4" w14:textId="77777777" w:rsidR="00C34594" w:rsidRDefault="00C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365D2" w14:textId="77777777" w:rsidR="00895A50" w:rsidRDefault="00895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9AE1E" w14:textId="1CC0CA90" w:rsidR="00D168BA" w:rsidRPr="00895A50" w:rsidRDefault="00EB6843" w:rsidP="00895A50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  <w:r w:rsidRPr="00EB6843">
      <w:rPr>
        <w:b/>
        <w:noProof/>
        <w:vanish/>
        <w:sz w:val="16"/>
      </w:rPr>
      <w:t>{</w:t>
    </w:r>
    <w:r w:rsidRPr="00EB6843">
      <w:rPr>
        <w:b/>
        <w:noProof/>
        <w:sz w:val="16"/>
      </w:rPr>
      <w:t xml:space="preserve">010025000-00148997; 1 </w:t>
    </w:r>
    <w:r w:rsidRPr="00EB6843">
      <w:rPr>
        <w:b/>
        <w:noProof/>
        <w:vanish/>
        <w:sz w:val="16"/>
      </w:rPr>
      <w:t>}</w:t>
    </w:r>
    <w:r w:rsidR="00895A50">
      <w:rPr>
        <w:b/>
      </w:rPr>
      <w:tab/>
    </w:r>
  </w:p>
  <w:p w14:paraId="7EE97E2D" w14:textId="77777777" w:rsidR="00D168BA" w:rsidRPr="00895A50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 w:rsidRPr="00895A50"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40B053" wp14:editId="74B93E2F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 w:rsidRPr="00895A50">
      <w:rPr>
        <w:rFonts w:ascii="Arial" w:hAnsi="Arial" w:cs="Arial"/>
        <w:b/>
      </w:rPr>
      <w:t>FORM 6 – CERTIFICATE OF COMPLIANCE</w:t>
    </w:r>
  </w:p>
  <w:p w14:paraId="5E9A76E9" w14:textId="77777777" w:rsidR="00D168BA" w:rsidRPr="00895A50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 w:rsidRPr="00895A50">
      <w:rPr>
        <w:rStyle w:val="PageNumber"/>
        <w:rFonts w:ascii="Arial" w:hAnsi="Arial" w:cs="Arial"/>
        <w:sz w:val="16"/>
        <w:szCs w:val="16"/>
      </w:rPr>
      <w:t>January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273EE" w14:textId="77777777" w:rsidR="00895A50" w:rsidRDefault="00895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46FAB" w14:textId="77777777" w:rsidR="00C34594" w:rsidRDefault="00C3459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84F0832" w14:textId="77777777" w:rsidR="00C34594" w:rsidRDefault="00C3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C2DC8" w14:textId="77777777" w:rsidR="00895A50" w:rsidRDefault="00895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6E2C6" w14:textId="77777777" w:rsidR="00895A50" w:rsidRDefault="00895A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5059" w14:textId="77777777" w:rsidR="00895A50" w:rsidRDefault="00895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748"/>
    <w:rsid w:val="000E5517"/>
    <w:rsid w:val="00156E36"/>
    <w:rsid w:val="001C6748"/>
    <w:rsid w:val="0026610B"/>
    <w:rsid w:val="00356D42"/>
    <w:rsid w:val="00357782"/>
    <w:rsid w:val="003E291B"/>
    <w:rsid w:val="00403BC6"/>
    <w:rsid w:val="004767AD"/>
    <w:rsid w:val="004A74BF"/>
    <w:rsid w:val="004B1884"/>
    <w:rsid w:val="004C673F"/>
    <w:rsid w:val="004F6164"/>
    <w:rsid w:val="00524265"/>
    <w:rsid w:val="00555A0B"/>
    <w:rsid w:val="005A1C79"/>
    <w:rsid w:val="005A3238"/>
    <w:rsid w:val="005D7EFC"/>
    <w:rsid w:val="007E59FA"/>
    <w:rsid w:val="00807703"/>
    <w:rsid w:val="00840E8E"/>
    <w:rsid w:val="0088462C"/>
    <w:rsid w:val="00895A50"/>
    <w:rsid w:val="00A136F6"/>
    <w:rsid w:val="00A31D25"/>
    <w:rsid w:val="00AC37D1"/>
    <w:rsid w:val="00C34594"/>
    <w:rsid w:val="00D168BA"/>
    <w:rsid w:val="00D645C6"/>
    <w:rsid w:val="00D91F5F"/>
    <w:rsid w:val="00E96F06"/>
    <w:rsid w:val="00EB6843"/>
    <w:rsid w:val="00F47AFC"/>
    <w:rsid w:val="00F60AAE"/>
    <w:rsid w:val="00F70241"/>
    <w:rsid w:val="00F81A43"/>
    <w:rsid w:val="00FA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14FCC555"/>
  <w15:docId w15:val="{FC6C0337-E1E5-4970-A70D-D1B4B684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407</Characters>
  <Application>Microsoft Office Word</Application>
  <DocSecurity>0</DocSecurity>
  <PresentationFormat/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>010025000-00148997; 1 /Font=8</dc:subject>
  <dc:creator>CNSX Markets Inc.</dc:creator>
  <cp:keywords/>
  <dc:description/>
  <cp:lastModifiedBy>Toby Lim</cp:lastModifiedBy>
  <cp:revision>3</cp:revision>
  <cp:lastPrinted>2019-02-17T03:20:00Z</cp:lastPrinted>
  <dcterms:created xsi:type="dcterms:W3CDTF">2020-03-17T00:37:00Z</dcterms:created>
  <dcterms:modified xsi:type="dcterms:W3CDTF">2020-03-17T00:43:00Z</dcterms:modified>
</cp:coreProperties>
</file>